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1EDD" w14:textId="77777777" w:rsidR="000B250F" w:rsidRDefault="000B250F">
      <w:pPr>
        <w:rPr>
          <w:rFonts w:hint="eastAsia"/>
        </w:rPr>
      </w:pPr>
    </w:p>
    <w:p w14:paraId="5933985C" w14:textId="77777777" w:rsidR="000B250F" w:rsidRDefault="000B250F">
      <w:pPr>
        <w:rPr>
          <w:rFonts w:hint="eastAsia"/>
        </w:rPr>
      </w:pPr>
      <w:r>
        <w:rPr>
          <w:rFonts w:hint="eastAsia"/>
        </w:rPr>
        <w:t>茅台酒的拼音怎么写</w:t>
      </w:r>
    </w:p>
    <w:p w14:paraId="728D958A" w14:textId="77777777" w:rsidR="000B250F" w:rsidRDefault="000B250F">
      <w:pPr>
        <w:rPr>
          <w:rFonts w:hint="eastAsia"/>
        </w:rPr>
      </w:pPr>
      <w:r>
        <w:rPr>
          <w:rFonts w:hint="eastAsia"/>
        </w:rPr>
        <w:t>茅台酒，作为中国的一种传统名酒，以其独特的酿造工艺和深厚的文化底蕴闻名于世。对于许多人来说，了解茅台酒如何用拼音书写是一个既简单又有趣的问题。茅台酒的拼音写作“Máo tái jiǔ”，其中，“Máo”代表姓氏茅，指代茅台镇；“tái”表示台，与茅台镇的名字直接相关；“jiǔ”则是酒的意思，在汉语中普遍用于指代各种酒类饮品。</w:t>
      </w:r>
    </w:p>
    <w:p w14:paraId="1A3ADDA5" w14:textId="77777777" w:rsidR="000B250F" w:rsidRDefault="000B250F">
      <w:pPr>
        <w:rPr>
          <w:rFonts w:hint="eastAsia"/>
        </w:rPr>
      </w:pPr>
    </w:p>
    <w:p w14:paraId="7993F263" w14:textId="77777777" w:rsidR="000B250F" w:rsidRDefault="000B250F">
      <w:pPr>
        <w:rPr>
          <w:rFonts w:hint="eastAsia"/>
        </w:rPr>
      </w:pPr>
    </w:p>
    <w:p w14:paraId="547ECF81" w14:textId="77777777" w:rsidR="000B250F" w:rsidRDefault="000B250F">
      <w:pPr>
        <w:rPr>
          <w:rFonts w:hint="eastAsia"/>
        </w:rPr>
      </w:pPr>
      <w:r>
        <w:rPr>
          <w:rFonts w:hint="eastAsia"/>
        </w:rPr>
        <w:t>茅台酒的历史背景</w:t>
      </w:r>
    </w:p>
    <w:p w14:paraId="7DE93642" w14:textId="77777777" w:rsidR="000B250F" w:rsidRDefault="000B250F">
      <w:pPr>
        <w:rPr>
          <w:rFonts w:hint="eastAsia"/>
        </w:rPr>
      </w:pPr>
      <w:r>
        <w:rPr>
          <w:rFonts w:hint="eastAsia"/>
        </w:rPr>
        <w:t>茅台酒源于贵州省遵义市仁怀市茅台镇，这里有着得天独厚的自然环境和丰富的酿酒历史。茅台镇的酿酒历史可以追溯到公元前135年的汉朝时期，但真正让茅台酒声名鹊起的是在18世纪至19世纪期间，经过多次改良和发展，茅台酒逐渐形成了自己独特的风味和品质标准。它不仅是中国国宴上的常客，也是馈赠亲友、庆祝佳节的首选礼品之一。</w:t>
      </w:r>
    </w:p>
    <w:p w14:paraId="281C9427" w14:textId="77777777" w:rsidR="000B250F" w:rsidRDefault="000B250F">
      <w:pPr>
        <w:rPr>
          <w:rFonts w:hint="eastAsia"/>
        </w:rPr>
      </w:pPr>
    </w:p>
    <w:p w14:paraId="39EF884C" w14:textId="77777777" w:rsidR="000B250F" w:rsidRDefault="000B250F">
      <w:pPr>
        <w:rPr>
          <w:rFonts w:hint="eastAsia"/>
        </w:rPr>
      </w:pPr>
    </w:p>
    <w:p w14:paraId="57BC06BA" w14:textId="77777777" w:rsidR="000B250F" w:rsidRDefault="000B250F">
      <w:pPr>
        <w:rPr>
          <w:rFonts w:hint="eastAsia"/>
        </w:rPr>
      </w:pPr>
      <w:r>
        <w:rPr>
          <w:rFonts w:hint="eastAsia"/>
        </w:rPr>
        <w:t>茅台酒的独特酿造工艺</w:t>
      </w:r>
    </w:p>
    <w:p w14:paraId="0222CEF9" w14:textId="77777777" w:rsidR="000B250F" w:rsidRDefault="000B250F">
      <w:pPr>
        <w:rPr>
          <w:rFonts w:hint="eastAsia"/>
        </w:rPr>
      </w:pPr>
      <w:r>
        <w:rPr>
          <w:rFonts w:hint="eastAsia"/>
        </w:rPr>
        <w:t>茅台酒之所以能够享有如此高的声誉，与其独特的酿造工艺密不可分。整个酿造过程包括了选料、制曲、发酵、蒸馏、陈酿等多个步骤，每个环节都需要严格把控。精选优质的高粱作为主要原料，搭配小麦制作的大曲进行发酵。采用固态发酵的方法，确保发酵过程中微生物群落的丰富性和多样性。再者，茅台酒的蒸馏技术也十分讲究，通过两次蒸馏来提升酒精浓度和香味物质的含量。将蒸馏后的原酒放入陶坛中长期贮存，使得酒体更加醇厚和谐。</w:t>
      </w:r>
    </w:p>
    <w:p w14:paraId="7A4B9697" w14:textId="77777777" w:rsidR="000B250F" w:rsidRDefault="000B250F">
      <w:pPr>
        <w:rPr>
          <w:rFonts w:hint="eastAsia"/>
        </w:rPr>
      </w:pPr>
    </w:p>
    <w:p w14:paraId="7D0B830B" w14:textId="77777777" w:rsidR="000B250F" w:rsidRDefault="000B250F">
      <w:pPr>
        <w:rPr>
          <w:rFonts w:hint="eastAsia"/>
        </w:rPr>
      </w:pPr>
    </w:p>
    <w:p w14:paraId="0797B62C" w14:textId="77777777" w:rsidR="000B250F" w:rsidRDefault="000B250F">
      <w:pPr>
        <w:rPr>
          <w:rFonts w:hint="eastAsia"/>
        </w:rPr>
      </w:pPr>
      <w:r>
        <w:rPr>
          <w:rFonts w:hint="eastAsia"/>
        </w:rPr>
        <w:t>茅台酒的文化意义</w:t>
      </w:r>
    </w:p>
    <w:p w14:paraId="0E2957C7" w14:textId="77777777" w:rsidR="000B250F" w:rsidRDefault="000B250F">
      <w:pPr>
        <w:rPr>
          <w:rFonts w:hint="eastAsia"/>
        </w:rPr>
      </w:pPr>
      <w:r>
        <w:rPr>
          <w:rFonts w:hint="eastAsia"/>
        </w:rPr>
        <w:t>在中国文化中，茅台酒不仅仅是一种饮品，更承载着深厚的文化价值和社会意义。无论是家庭聚会还是正式场合，茅台酒常常出现在餐桌上，象征着团圆、友谊和尊重。同时，茅台酒也是中国文化软实力的一部分，通过参与国际文化交流活动，向世界展示了中国传统酿酒文化的独特魅力。茅台酒还经常被作为国家礼物赠送给外国领导人，增进了中外人民之间的了解和友谊。</w:t>
      </w:r>
    </w:p>
    <w:p w14:paraId="56D14E50" w14:textId="77777777" w:rsidR="000B250F" w:rsidRDefault="000B250F">
      <w:pPr>
        <w:rPr>
          <w:rFonts w:hint="eastAsia"/>
        </w:rPr>
      </w:pPr>
    </w:p>
    <w:p w14:paraId="09356571" w14:textId="77777777" w:rsidR="000B250F" w:rsidRDefault="000B250F">
      <w:pPr>
        <w:rPr>
          <w:rFonts w:hint="eastAsia"/>
        </w:rPr>
      </w:pPr>
    </w:p>
    <w:p w14:paraId="5E25FFED" w14:textId="77777777" w:rsidR="000B250F" w:rsidRDefault="000B250F">
      <w:pPr>
        <w:rPr>
          <w:rFonts w:hint="eastAsia"/>
        </w:rPr>
      </w:pPr>
      <w:r>
        <w:rPr>
          <w:rFonts w:hint="eastAsia"/>
        </w:rPr>
        <w:t>最后的总结</w:t>
      </w:r>
    </w:p>
    <w:p w14:paraId="45058872" w14:textId="77777777" w:rsidR="000B250F" w:rsidRDefault="000B250F">
      <w:pPr>
        <w:rPr>
          <w:rFonts w:hint="eastAsia"/>
        </w:rPr>
      </w:pPr>
      <w:r>
        <w:rPr>
          <w:rFonts w:hint="eastAsia"/>
        </w:rPr>
        <w:t>茅台酒作为一种具有重要文化和经济价值的传统名酒，其拼音“Máo tái jiǔ”的背后蕴含着丰富的历史文化内涵。从它的起源地茅台镇出发，历经数百年的发展历程，茅台酒凭借其卓越的品质和独特的酿造工艺赢得了国内外消费者的广泛认可。无论是在家庭聚会、商务宴请还是国际交流中，茅台酒都扮演着不可或缺的角色，成为连接人与人之间情感的重要纽带。</w:t>
      </w:r>
    </w:p>
    <w:p w14:paraId="232221F4" w14:textId="77777777" w:rsidR="000B250F" w:rsidRDefault="000B250F">
      <w:pPr>
        <w:rPr>
          <w:rFonts w:hint="eastAsia"/>
        </w:rPr>
      </w:pPr>
    </w:p>
    <w:p w14:paraId="36EF7127" w14:textId="77777777" w:rsidR="000B250F" w:rsidRDefault="000B250F">
      <w:pPr>
        <w:rPr>
          <w:rFonts w:hint="eastAsia"/>
        </w:rPr>
      </w:pPr>
    </w:p>
    <w:p w14:paraId="6AB6EF2D" w14:textId="77777777" w:rsidR="000B250F" w:rsidRDefault="000B250F">
      <w:pPr>
        <w:rPr>
          <w:rFonts w:hint="eastAsia"/>
        </w:rPr>
      </w:pPr>
      <w:r>
        <w:rPr>
          <w:rFonts w:hint="eastAsia"/>
        </w:rPr>
        <w:t>本文是由每日作文网(2345lzwz.com)为大家创作</w:t>
      </w:r>
    </w:p>
    <w:p w14:paraId="62B4D996" w14:textId="1AD4A47C" w:rsidR="00E05054" w:rsidRDefault="00E05054"/>
    <w:sectPr w:rsidR="00E05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54"/>
    <w:rsid w:val="000B250F"/>
    <w:rsid w:val="00B42149"/>
    <w:rsid w:val="00E0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169DD-9E32-4634-BC76-C36F7F6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54"/>
    <w:rPr>
      <w:rFonts w:cstheme="majorBidi"/>
      <w:color w:val="2F5496" w:themeColor="accent1" w:themeShade="BF"/>
      <w:sz w:val="28"/>
      <w:szCs w:val="28"/>
    </w:rPr>
  </w:style>
  <w:style w:type="character" w:customStyle="1" w:styleId="50">
    <w:name w:val="标题 5 字符"/>
    <w:basedOn w:val="a0"/>
    <w:link w:val="5"/>
    <w:uiPriority w:val="9"/>
    <w:semiHidden/>
    <w:rsid w:val="00E05054"/>
    <w:rPr>
      <w:rFonts w:cstheme="majorBidi"/>
      <w:color w:val="2F5496" w:themeColor="accent1" w:themeShade="BF"/>
      <w:sz w:val="24"/>
    </w:rPr>
  </w:style>
  <w:style w:type="character" w:customStyle="1" w:styleId="60">
    <w:name w:val="标题 6 字符"/>
    <w:basedOn w:val="a0"/>
    <w:link w:val="6"/>
    <w:uiPriority w:val="9"/>
    <w:semiHidden/>
    <w:rsid w:val="00E05054"/>
    <w:rPr>
      <w:rFonts w:cstheme="majorBidi"/>
      <w:b/>
      <w:bCs/>
      <w:color w:val="2F5496" w:themeColor="accent1" w:themeShade="BF"/>
    </w:rPr>
  </w:style>
  <w:style w:type="character" w:customStyle="1" w:styleId="70">
    <w:name w:val="标题 7 字符"/>
    <w:basedOn w:val="a0"/>
    <w:link w:val="7"/>
    <w:uiPriority w:val="9"/>
    <w:semiHidden/>
    <w:rsid w:val="00E05054"/>
    <w:rPr>
      <w:rFonts w:cstheme="majorBidi"/>
      <w:b/>
      <w:bCs/>
      <w:color w:val="595959" w:themeColor="text1" w:themeTint="A6"/>
    </w:rPr>
  </w:style>
  <w:style w:type="character" w:customStyle="1" w:styleId="80">
    <w:name w:val="标题 8 字符"/>
    <w:basedOn w:val="a0"/>
    <w:link w:val="8"/>
    <w:uiPriority w:val="9"/>
    <w:semiHidden/>
    <w:rsid w:val="00E05054"/>
    <w:rPr>
      <w:rFonts w:cstheme="majorBidi"/>
      <w:color w:val="595959" w:themeColor="text1" w:themeTint="A6"/>
    </w:rPr>
  </w:style>
  <w:style w:type="character" w:customStyle="1" w:styleId="90">
    <w:name w:val="标题 9 字符"/>
    <w:basedOn w:val="a0"/>
    <w:link w:val="9"/>
    <w:uiPriority w:val="9"/>
    <w:semiHidden/>
    <w:rsid w:val="00E05054"/>
    <w:rPr>
      <w:rFonts w:eastAsiaTheme="majorEastAsia" w:cstheme="majorBidi"/>
      <w:color w:val="595959" w:themeColor="text1" w:themeTint="A6"/>
    </w:rPr>
  </w:style>
  <w:style w:type="paragraph" w:styleId="a3">
    <w:name w:val="Title"/>
    <w:basedOn w:val="a"/>
    <w:next w:val="a"/>
    <w:link w:val="a4"/>
    <w:uiPriority w:val="10"/>
    <w:qFormat/>
    <w:rsid w:val="00E05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54"/>
    <w:pPr>
      <w:spacing w:before="160"/>
      <w:jc w:val="center"/>
    </w:pPr>
    <w:rPr>
      <w:i/>
      <w:iCs/>
      <w:color w:val="404040" w:themeColor="text1" w:themeTint="BF"/>
    </w:rPr>
  </w:style>
  <w:style w:type="character" w:customStyle="1" w:styleId="a8">
    <w:name w:val="引用 字符"/>
    <w:basedOn w:val="a0"/>
    <w:link w:val="a7"/>
    <w:uiPriority w:val="29"/>
    <w:rsid w:val="00E05054"/>
    <w:rPr>
      <w:i/>
      <w:iCs/>
      <w:color w:val="404040" w:themeColor="text1" w:themeTint="BF"/>
    </w:rPr>
  </w:style>
  <w:style w:type="paragraph" w:styleId="a9">
    <w:name w:val="List Paragraph"/>
    <w:basedOn w:val="a"/>
    <w:uiPriority w:val="34"/>
    <w:qFormat/>
    <w:rsid w:val="00E05054"/>
    <w:pPr>
      <w:ind w:left="720"/>
      <w:contextualSpacing/>
    </w:pPr>
  </w:style>
  <w:style w:type="character" w:styleId="aa">
    <w:name w:val="Intense Emphasis"/>
    <w:basedOn w:val="a0"/>
    <w:uiPriority w:val="21"/>
    <w:qFormat/>
    <w:rsid w:val="00E05054"/>
    <w:rPr>
      <w:i/>
      <w:iCs/>
      <w:color w:val="2F5496" w:themeColor="accent1" w:themeShade="BF"/>
    </w:rPr>
  </w:style>
  <w:style w:type="paragraph" w:styleId="ab">
    <w:name w:val="Intense Quote"/>
    <w:basedOn w:val="a"/>
    <w:next w:val="a"/>
    <w:link w:val="ac"/>
    <w:uiPriority w:val="30"/>
    <w:qFormat/>
    <w:rsid w:val="00E05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54"/>
    <w:rPr>
      <w:i/>
      <w:iCs/>
      <w:color w:val="2F5496" w:themeColor="accent1" w:themeShade="BF"/>
    </w:rPr>
  </w:style>
  <w:style w:type="character" w:styleId="ad">
    <w:name w:val="Intense Reference"/>
    <w:basedOn w:val="a0"/>
    <w:uiPriority w:val="32"/>
    <w:qFormat/>
    <w:rsid w:val="00E05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