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F764" w14:textId="77777777" w:rsidR="00650A27" w:rsidRDefault="00650A27">
      <w:pPr>
        <w:rPr>
          <w:rFonts w:hint="eastAsia"/>
        </w:rPr>
      </w:pPr>
    </w:p>
    <w:p w14:paraId="6AB837D9" w14:textId="77777777" w:rsidR="00650A27" w:rsidRDefault="00650A27">
      <w:pPr>
        <w:rPr>
          <w:rFonts w:hint="eastAsia"/>
        </w:rPr>
      </w:pPr>
      <w:r>
        <w:rPr>
          <w:rFonts w:hint="eastAsia"/>
        </w:rPr>
        <w:t>蒙昧的拼音和意思</w:t>
      </w:r>
    </w:p>
    <w:p w14:paraId="0EC4DFC4" w14:textId="77777777" w:rsidR="00650A27" w:rsidRDefault="00650A27">
      <w:pPr>
        <w:rPr>
          <w:rFonts w:hint="eastAsia"/>
        </w:rPr>
      </w:pPr>
      <w:r>
        <w:rPr>
          <w:rFonts w:hint="eastAsia"/>
        </w:rPr>
        <w:t>“蒙昧”一词，拼音为 měng mèi，是指知识缺乏、不明事理的状态。它不仅描述了个体或群体在认知上的局限性，也反映了社会发展过程中的一个阶段。在古代文献中，“蒙昧”常常用来形容未开化、未接受教育的人们的生活状态和社会组织形式。</w:t>
      </w:r>
    </w:p>
    <w:p w14:paraId="0BF25322" w14:textId="77777777" w:rsidR="00650A27" w:rsidRDefault="00650A27">
      <w:pPr>
        <w:rPr>
          <w:rFonts w:hint="eastAsia"/>
        </w:rPr>
      </w:pPr>
    </w:p>
    <w:p w14:paraId="4CAE0566" w14:textId="77777777" w:rsidR="00650A27" w:rsidRDefault="00650A27">
      <w:pPr>
        <w:rPr>
          <w:rFonts w:hint="eastAsia"/>
        </w:rPr>
      </w:pPr>
    </w:p>
    <w:p w14:paraId="0CA0B487" w14:textId="77777777" w:rsidR="00650A27" w:rsidRDefault="00650A27">
      <w:pPr>
        <w:rPr>
          <w:rFonts w:hint="eastAsia"/>
        </w:rPr>
      </w:pPr>
      <w:r>
        <w:rPr>
          <w:rFonts w:hint="eastAsia"/>
        </w:rPr>
        <w:t>历史视角下的蒙昧时期</w:t>
      </w:r>
    </w:p>
    <w:p w14:paraId="4FE85F8A" w14:textId="77777777" w:rsidR="00650A27" w:rsidRDefault="00650A27">
      <w:pPr>
        <w:rPr>
          <w:rFonts w:hint="eastAsia"/>
        </w:rPr>
      </w:pPr>
      <w:r>
        <w:rPr>
          <w:rFonts w:hint="eastAsia"/>
        </w:rPr>
        <w:t>从历史的角度来看，蒙昧时代通常指的是人类文明初期，那时人们对于自然现象的理解非常有限，往往通过神话和传说来解释世界。例如，在许多古老文化中，雷电被视作神灵发怒的表现，而日食则被认为是天狗吞日。这种对世界的理解方式虽然充满了想象力，但却缺乏科学依据，体现了当时人们的蒙昧状态。</w:t>
      </w:r>
    </w:p>
    <w:p w14:paraId="1D16C319" w14:textId="77777777" w:rsidR="00650A27" w:rsidRDefault="00650A27">
      <w:pPr>
        <w:rPr>
          <w:rFonts w:hint="eastAsia"/>
        </w:rPr>
      </w:pPr>
    </w:p>
    <w:p w14:paraId="039B7C17" w14:textId="77777777" w:rsidR="00650A27" w:rsidRDefault="00650A27">
      <w:pPr>
        <w:rPr>
          <w:rFonts w:hint="eastAsia"/>
        </w:rPr>
      </w:pPr>
    </w:p>
    <w:p w14:paraId="789310C6" w14:textId="77777777" w:rsidR="00650A27" w:rsidRDefault="00650A27">
      <w:pPr>
        <w:rPr>
          <w:rFonts w:hint="eastAsia"/>
        </w:rPr>
      </w:pPr>
      <w:r>
        <w:rPr>
          <w:rFonts w:hint="eastAsia"/>
        </w:rPr>
        <w:t>现代社会中的蒙昧现象</w:t>
      </w:r>
    </w:p>
    <w:p w14:paraId="7AF51208" w14:textId="77777777" w:rsidR="00650A27" w:rsidRDefault="00650A27">
      <w:pPr>
        <w:rPr>
          <w:rFonts w:hint="eastAsia"/>
        </w:rPr>
      </w:pPr>
      <w:r>
        <w:rPr>
          <w:rFonts w:hint="eastAsia"/>
        </w:rPr>
        <w:t>即便是在科技高度发达的今天，蒙昧现象依然存在。这不仅仅体现在一些偏远地区教育资源匮乏导致的知识盲区，更表现在信息爆炸背景下，部分人群因缺乏批判性思维能力而容易受到虚假信息的影响。随着互联网的发展，网络谣言和不实信息的传播速度加快，使得辨别真伪变得更加困难，进一步加剧了现代社会中的蒙昧状况。</w:t>
      </w:r>
    </w:p>
    <w:p w14:paraId="6DE5F681" w14:textId="77777777" w:rsidR="00650A27" w:rsidRDefault="00650A27">
      <w:pPr>
        <w:rPr>
          <w:rFonts w:hint="eastAsia"/>
        </w:rPr>
      </w:pPr>
    </w:p>
    <w:p w14:paraId="5BA40FFD" w14:textId="77777777" w:rsidR="00650A27" w:rsidRDefault="00650A27">
      <w:pPr>
        <w:rPr>
          <w:rFonts w:hint="eastAsia"/>
        </w:rPr>
      </w:pPr>
    </w:p>
    <w:p w14:paraId="4C35357A" w14:textId="77777777" w:rsidR="00650A27" w:rsidRDefault="00650A27">
      <w:pPr>
        <w:rPr>
          <w:rFonts w:hint="eastAsia"/>
        </w:rPr>
      </w:pPr>
      <w:r>
        <w:rPr>
          <w:rFonts w:hint="eastAsia"/>
        </w:rPr>
        <w:t>如何克服蒙昧</w:t>
      </w:r>
    </w:p>
    <w:p w14:paraId="029E0D98" w14:textId="77777777" w:rsidR="00650A27" w:rsidRDefault="00650A27">
      <w:pPr>
        <w:rPr>
          <w:rFonts w:hint="eastAsia"/>
        </w:rPr>
      </w:pPr>
      <w:r>
        <w:rPr>
          <w:rFonts w:hint="eastAsia"/>
        </w:rPr>
        <w:t>克服蒙昧的关键在于教育与自我提升。加强基础教育是提高全民素质的根本途径，通过普及科学知识和技术培训，可以有效地拓宽人们的视野，增强他们解决问题的能力。培养批判性思维同样重要，它帮助我们在面对海量信息时能够理性分析，区分真假，避免盲目跟风。持续学习和终身教育的理念也是摆脱蒙昧的有效方法之一，鼓励个人不断探索未知领域，追求真理。</w:t>
      </w:r>
    </w:p>
    <w:p w14:paraId="2BAFC726" w14:textId="77777777" w:rsidR="00650A27" w:rsidRDefault="00650A27">
      <w:pPr>
        <w:rPr>
          <w:rFonts w:hint="eastAsia"/>
        </w:rPr>
      </w:pPr>
    </w:p>
    <w:p w14:paraId="3DF90790" w14:textId="77777777" w:rsidR="00650A27" w:rsidRDefault="00650A27">
      <w:pPr>
        <w:rPr>
          <w:rFonts w:hint="eastAsia"/>
        </w:rPr>
      </w:pPr>
    </w:p>
    <w:p w14:paraId="4B96519A" w14:textId="77777777" w:rsidR="00650A27" w:rsidRDefault="00650A27">
      <w:pPr>
        <w:rPr>
          <w:rFonts w:hint="eastAsia"/>
        </w:rPr>
      </w:pPr>
      <w:r>
        <w:rPr>
          <w:rFonts w:hint="eastAsia"/>
        </w:rPr>
        <w:t>最后的总结</w:t>
      </w:r>
    </w:p>
    <w:p w14:paraId="0DC5A7DE" w14:textId="77777777" w:rsidR="00650A27" w:rsidRDefault="00650A27">
      <w:pPr>
        <w:rPr>
          <w:rFonts w:hint="eastAsia"/>
        </w:rPr>
      </w:pPr>
      <w:r>
        <w:rPr>
          <w:rFonts w:hint="eastAsia"/>
        </w:rPr>
        <w:t>“蒙昧”不仅是对一种认知状态的描述，更是提醒我们应当珍惜学习机会，不断提升自我，以更加开放的心态去接纳新事物。在这个过程中，教育扮演着至关重要的角色，它既是打破无知枷锁的钥匙，也是通往智慧殿堂的桥梁。通过不断地学习和实践，我们可以逐渐走出蒙昧，迈向光明的未来。</w:t>
      </w:r>
    </w:p>
    <w:p w14:paraId="24B3816B" w14:textId="77777777" w:rsidR="00650A27" w:rsidRDefault="00650A27">
      <w:pPr>
        <w:rPr>
          <w:rFonts w:hint="eastAsia"/>
        </w:rPr>
      </w:pPr>
    </w:p>
    <w:p w14:paraId="506028D4" w14:textId="77777777" w:rsidR="00650A27" w:rsidRDefault="00650A27">
      <w:pPr>
        <w:rPr>
          <w:rFonts w:hint="eastAsia"/>
        </w:rPr>
      </w:pPr>
    </w:p>
    <w:p w14:paraId="671F8CEB" w14:textId="77777777" w:rsidR="00650A27" w:rsidRDefault="00650A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C1C9C7" w14:textId="0C31A1F9" w:rsidR="00F65B4C" w:rsidRDefault="00F65B4C"/>
    <w:sectPr w:rsidR="00F65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4C"/>
    <w:rsid w:val="00650A27"/>
    <w:rsid w:val="00B42149"/>
    <w:rsid w:val="00F6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4F071-3C14-44D9-B55A-D13522E4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