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F608" w14:textId="77777777" w:rsidR="0037699C" w:rsidRDefault="0037699C">
      <w:pPr>
        <w:rPr>
          <w:rFonts w:hint="eastAsia"/>
        </w:rPr>
      </w:pPr>
    </w:p>
    <w:p w14:paraId="44165FFE" w14:textId="77777777" w:rsidR="0037699C" w:rsidRDefault="0037699C">
      <w:pPr>
        <w:rPr>
          <w:rFonts w:hint="eastAsia"/>
        </w:rPr>
      </w:pPr>
      <w:r>
        <w:rPr>
          <w:rFonts w:hint="eastAsia"/>
        </w:rPr>
        <w:t>蔓蔓的拼音</w:t>
      </w:r>
    </w:p>
    <w:p w14:paraId="678F513B" w14:textId="77777777" w:rsidR="0037699C" w:rsidRDefault="0037699C">
      <w:pPr>
        <w:rPr>
          <w:rFonts w:hint="eastAsia"/>
        </w:rPr>
      </w:pPr>
      <w:r>
        <w:rPr>
          <w:rFonts w:hint="eastAsia"/>
        </w:rPr>
        <w:t>“蔓蔓”这个名字蕴含着丰富的文化意义和美好的寓意，其拼音为“màn màn”。在中国文化中，“蔓”指的是植物的蔓延生长，象征着生命力、成长和发展。名字中的重复不仅增添了音乐美，也强化了这种蓬勃向上、不断扩展的美好意象。</w:t>
      </w:r>
    </w:p>
    <w:p w14:paraId="37E5915A" w14:textId="77777777" w:rsidR="0037699C" w:rsidRDefault="0037699C">
      <w:pPr>
        <w:rPr>
          <w:rFonts w:hint="eastAsia"/>
        </w:rPr>
      </w:pPr>
    </w:p>
    <w:p w14:paraId="6A07A73B" w14:textId="77777777" w:rsidR="0037699C" w:rsidRDefault="0037699C">
      <w:pPr>
        <w:rPr>
          <w:rFonts w:hint="eastAsia"/>
        </w:rPr>
      </w:pPr>
    </w:p>
    <w:p w14:paraId="2E6B42FA" w14:textId="77777777" w:rsidR="0037699C" w:rsidRDefault="0037699C">
      <w:pPr>
        <w:rPr>
          <w:rFonts w:hint="eastAsia"/>
        </w:rPr>
      </w:pPr>
      <w:r>
        <w:rPr>
          <w:rFonts w:hint="eastAsia"/>
        </w:rPr>
        <w:t>自然界的蔓生之美</w:t>
      </w:r>
    </w:p>
    <w:p w14:paraId="5983EBFD" w14:textId="77777777" w:rsidR="0037699C" w:rsidRDefault="0037699C">
      <w:pPr>
        <w:rPr>
          <w:rFonts w:hint="eastAsia"/>
        </w:rPr>
      </w:pPr>
      <w:r>
        <w:rPr>
          <w:rFonts w:hint="eastAsia"/>
        </w:rPr>
        <w:t>当我们谈论到“蔓蔓”，很容易联想到自然界中那些优雅地攀爬和蔓延的植物，如常春藤、葡萄藤等。这些植物以其坚韧的生命力和美丽的形态，在园林艺术和日常生活中扮演着重要的角色。它们不仅能美化环境，还能够净化空气，为人们带来清新的感受。“蔓蔓”的拼音轻柔流畅，仿佛诉说着植物缓缓延伸的过程，充满了生机与希望。</w:t>
      </w:r>
    </w:p>
    <w:p w14:paraId="0AAFAE1F" w14:textId="77777777" w:rsidR="0037699C" w:rsidRDefault="0037699C">
      <w:pPr>
        <w:rPr>
          <w:rFonts w:hint="eastAsia"/>
        </w:rPr>
      </w:pPr>
    </w:p>
    <w:p w14:paraId="6AFA70B4" w14:textId="77777777" w:rsidR="0037699C" w:rsidRDefault="0037699C">
      <w:pPr>
        <w:rPr>
          <w:rFonts w:hint="eastAsia"/>
        </w:rPr>
      </w:pPr>
    </w:p>
    <w:p w14:paraId="587B7A36" w14:textId="77777777" w:rsidR="0037699C" w:rsidRDefault="0037699C">
      <w:pPr>
        <w:rPr>
          <w:rFonts w:hint="eastAsia"/>
        </w:rPr>
      </w:pPr>
      <w:r>
        <w:rPr>
          <w:rFonts w:hint="eastAsia"/>
        </w:rPr>
        <w:t>文化和历史中的蔓蔓</w:t>
      </w:r>
    </w:p>
    <w:p w14:paraId="3878AF2A" w14:textId="77777777" w:rsidR="0037699C" w:rsidRDefault="0037699C">
      <w:pPr>
        <w:rPr>
          <w:rFonts w:hint="eastAsia"/>
        </w:rPr>
      </w:pPr>
      <w:r>
        <w:rPr>
          <w:rFonts w:hint="eastAsia"/>
        </w:rPr>
        <w:t>在文学作品里，“蔓蔓”经常被用来比喻事物的逐渐发展和繁荣。从古老的诗词到现代的小说，“蔓蔓”的形象无处不在，它不仅是大自然的象征，也是人类对美好生活向往的一种寄托。通过“màn màn”的发音，我们可以感受到一种平和而又充满活力的气息，正如古人所追求的那种悠然自得的生活态度。</w:t>
      </w:r>
    </w:p>
    <w:p w14:paraId="47F35A36" w14:textId="77777777" w:rsidR="0037699C" w:rsidRDefault="0037699C">
      <w:pPr>
        <w:rPr>
          <w:rFonts w:hint="eastAsia"/>
        </w:rPr>
      </w:pPr>
    </w:p>
    <w:p w14:paraId="5DD510B7" w14:textId="77777777" w:rsidR="0037699C" w:rsidRDefault="0037699C">
      <w:pPr>
        <w:rPr>
          <w:rFonts w:hint="eastAsia"/>
        </w:rPr>
      </w:pPr>
    </w:p>
    <w:p w14:paraId="5C5D77C7" w14:textId="77777777" w:rsidR="0037699C" w:rsidRDefault="003769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EB7571" w14:textId="77777777" w:rsidR="0037699C" w:rsidRDefault="0037699C">
      <w:pPr>
        <w:rPr>
          <w:rFonts w:hint="eastAsia"/>
        </w:rPr>
      </w:pPr>
      <w:r>
        <w:rPr>
          <w:rFonts w:hint="eastAsia"/>
        </w:rPr>
        <w:t>随着时代的发展，“蔓蔓”这一名称也被赋予了更多的现代意义。无论是在品牌命名、文艺创作还是个人名字的选择上，“蔓蔓”都因其独特的音韵美和谐的意义受到人们的喜爱。尤其是在快节奏的现代生活中，“màn màn”传达出一种慢下来享受生活、注重内心成长的理念，鼓励人们寻找属于自己的平静和满足。</w:t>
      </w:r>
    </w:p>
    <w:p w14:paraId="1EF69844" w14:textId="77777777" w:rsidR="0037699C" w:rsidRDefault="0037699C">
      <w:pPr>
        <w:rPr>
          <w:rFonts w:hint="eastAsia"/>
        </w:rPr>
      </w:pPr>
    </w:p>
    <w:p w14:paraId="1D7C691C" w14:textId="77777777" w:rsidR="0037699C" w:rsidRDefault="0037699C">
      <w:pPr>
        <w:rPr>
          <w:rFonts w:hint="eastAsia"/>
        </w:rPr>
      </w:pPr>
    </w:p>
    <w:p w14:paraId="4CCD2DB2" w14:textId="77777777" w:rsidR="0037699C" w:rsidRDefault="0037699C">
      <w:pPr>
        <w:rPr>
          <w:rFonts w:hint="eastAsia"/>
        </w:rPr>
      </w:pPr>
      <w:r>
        <w:rPr>
          <w:rFonts w:hint="eastAsia"/>
        </w:rPr>
        <w:t>最后的总结</w:t>
      </w:r>
    </w:p>
    <w:p w14:paraId="31CADCDD" w14:textId="77777777" w:rsidR="0037699C" w:rsidRDefault="0037699C">
      <w:pPr>
        <w:rPr>
          <w:rFonts w:hint="eastAsia"/>
        </w:rPr>
      </w:pPr>
      <w:r>
        <w:rPr>
          <w:rFonts w:hint="eastAsia"/>
        </w:rPr>
        <w:t>“蔓蔓”的拼音不仅仅是一个简单的称呼，它背后承载的文化价值和美好愿景是深远而广泛的。无论是作为自然界的一部分，还是作为人类情感和愿望的象征，“màn màn”都以其独特的方式影响着我们的生活，提醒我们珍惜身边的每一份美好，不断地向着未来前进。</w:t>
      </w:r>
    </w:p>
    <w:p w14:paraId="4B2E14FE" w14:textId="77777777" w:rsidR="0037699C" w:rsidRDefault="0037699C">
      <w:pPr>
        <w:rPr>
          <w:rFonts w:hint="eastAsia"/>
        </w:rPr>
      </w:pPr>
    </w:p>
    <w:p w14:paraId="01273844" w14:textId="77777777" w:rsidR="0037699C" w:rsidRDefault="0037699C">
      <w:pPr>
        <w:rPr>
          <w:rFonts w:hint="eastAsia"/>
        </w:rPr>
      </w:pPr>
    </w:p>
    <w:p w14:paraId="7C318473" w14:textId="77777777" w:rsidR="0037699C" w:rsidRDefault="00376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125E7" w14:textId="58A63AFB" w:rsidR="00D1722D" w:rsidRDefault="00D1722D"/>
    <w:sectPr w:rsidR="00D1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D"/>
    <w:rsid w:val="0037699C"/>
    <w:rsid w:val="00B42149"/>
    <w:rsid w:val="00D1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9AB1D-FEFB-4BFA-88F5-2664BC22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