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0B33" w14:textId="77777777" w:rsidR="00796A98" w:rsidRDefault="00796A98">
      <w:pPr>
        <w:rPr>
          <w:rFonts w:hint="eastAsia"/>
        </w:rPr>
      </w:pPr>
      <w:r>
        <w:rPr>
          <w:rFonts w:hint="eastAsia"/>
        </w:rPr>
        <w:t>蜃景的拼音</w:t>
      </w:r>
    </w:p>
    <w:p w14:paraId="6674082B" w14:textId="77777777" w:rsidR="00796A98" w:rsidRDefault="00796A98">
      <w:pPr>
        <w:rPr>
          <w:rFonts w:hint="eastAsia"/>
        </w:rPr>
      </w:pPr>
      <w:r>
        <w:rPr>
          <w:rFonts w:hint="eastAsia"/>
        </w:rPr>
        <w:t>“蜃景”的拼音是“shèn jǐng”。这个词汇源自中国古代对于一种自然现象的称呼，即海市蜃楼。这种现象以其神秘而迷人的特质，在历史上吸引了无数的目光，并激发了人们丰富的想象力。</w:t>
      </w:r>
    </w:p>
    <w:p w14:paraId="66D107A6" w14:textId="77777777" w:rsidR="00796A98" w:rsidRDefault="00796A98">
      <w:pPr>
        <w:rPr>
          <w:rFonts w:hint="eastAsia"/>
        </w:rPr>
      </w:pPr>
    </w:p>
    <w:p w14:paraId="5BF93112" w14:textId="77777777" w:rsidR="00796A98" w:rsidRDefault="00796A98">
      <w:pPr>
        <w:rPr>
          <w:rFonts w:hint="eastAsia"/>
        </w:rPr>
      </w:pPr>
    </w:p>
    <w:p w14:paraId="7F071CC4" w14:textId="77777777" w:rsidR="00796A98" w:rsidRDefault="00796A98">
      <w:pPr>
        <w:rPr>
          <w:rFonts w:hint="eastAsia"/>
        </w:rPr>
      </w:pPr>
      <w:r>
        <w:rPr>
          <w:rFonts w:hint="eastAsia"/>
        </w:rPr>
        <w:t>什么是蜃景</w:t>
      </w:r>
    </w:p>
    <w:p w14:paraId="24603782" w14:textId="77777777" w:rsidR="00796A98" w:rsidRDefault="00796A98">
      <w:pPr>
        <w:rPr>
          <w:rFonts w:hint="eastAsia"/>
        </w:rPr>
      </w:pPr>
      <w:r>
        <w:rPr>
          <w:rFonts w:hint="eastAsia"/>
        </w:rPr>
        <w:t>蜃景，亦称为海市蜃楼，是一种由光的折射作用造成的视觉现象。当光线通过不同密度的空气层时会发生弯曲，从而在特定条件下，远处的物体或景象会看似漂浮于空中或出现在地平线之下。这种现象多发生在海滨、沙漠或广阔的平原上，尤其是在温度急剧变化的环境下更为常见。</w:t>
      </w:r>
    </w:p>
    <w:p w14:paraId="627B9A64" w14:textId="77777777" w:rsidR="00796A98" w:rsidRDefault="00796A98">
      <w:pPr>
        <w:rPr>
          <w:rFonts w:hint="eastAsia"/>
        </w:rPr>
      </w:pPr>
    </w:p>
    <w:p w14:paraId="120AB044" w14:textId="77777777" w:rsidR="00796A98" w:rsidRDefault="00796A98">
      <w:pPr>
        <w:rPr>
          <w:rFonts w:hint="eastAsia"/>
        </w:rPr>
      </w:pPr>
    </w:p>
    <w:p w14:paraId="39A736D2" w14:textId="77777777" w:rsidR="00796A98" w:rsidRDefault="00796A98">
      <w:pPr>
        <w:rPr>
          <w:rFonts w:hint="eastAsia"/>
        </w:rPr>
      </w:pPr>
      <w:r>
        <w:rPr>
          <w:rFonts w:hint="eastAsia"/>
        </w:rPr>
        <w:t>历史与传说</w:t>
      </w:r>
    </w:p>
    <w:p w14:paraId="2C7F64BA" w14:textId="77777777" w:rsidR="00796A98" w:rsidRDefault="00796A98">
      <w:pPr>
        <w:rPr>
          <w:rFonts w:hint="eastAsia"/>
        </w:rPr>
      </w:pPr>
      <w:r>
        <w:rPr>
          <w:rFonts w:hint="eastAsia"/>
        </w:rPr>
        <w:t>在中国古代文献中，关于蜃景的记载屡见不鲜。古人因无法科学解释这一现象，往往将其归结为神灵或妖怪的行为，认为这是由一种名为“蜃”的巨大蛤蜊吐气而成的幻象。随着时间的推移，虽然人们对自然的理解日益加深，但蜃景依然保留着它那神秘的魅力，成为了文学作品和民间故事中的常客。</w:t>
      </w:r>
    </w:p>
    <w:p w14:paraId="1CD58B37" w14:textId="77777777" w:rsidR="00796A98" w:rsidRDefault="00796A98">
      <w:pPr>
        <w:rPr>
          <w:rFonts w:hint="eastAsia"/>
        </w:rPr>
      </w:pPr>
    </w:p>
    <w:p w14:paraId="1177DFC3" w14:textId="77777777" w:rsidR="00796A98" w:rsidRDefault="00796A98">
      <w:pPr>
        <w:rPr>
          <w:rFonts w:hint="eastAsia"/>
        </w:rPr>
      </w:pPr>
    </w:p>
    <w:p w14:paraId="48B29864" w14:textId="77777777" w:rsidR="00796A98" w:rsidRDefault="00796A98">
      <w:pPr>
        <w:rPr>
          <w:rFonts w:hint="eastAsia"/>
        </w:rPr>
      </w:pPr>
      <w:r>
        <w:rPr>
          <w:rFonts w:hint="eastAsia"/>
        </w:rPr>
        <w:t>现代科学解释</w:t>
      </w:r>
    </w:p>
    <w:p w14:paraId="78D64655" w14:textId="77777777" w:rsidR="00796A98" w:rsidRDefault="00796A98">
      <w:pPr>
        <w:rPr>
          <w:rFonts w:hint="eastAsia"/>
        </w:rPr>
      </w:pPr>
      <w:r>
        <w:rPr>
          <w:rFonts w:hint="eastAsia"/>
        </w:rPr>
        <w:t>现代科学已经能够详细解释蜃景形成的原理。简而言之，它是由于大气中温度和密度的变化导致光线路径发生偏折的结果。特别是在地面附近温度急剧变化的情况下，比如炎热夏日中的柏油路面上，就可能出现类似水面反射的蜃景效果。科学家们利用这些知识不仅丰富了人类对自然界的理解，也促进了相关技术的发展。</w:t>
      </w:r>
    </w:p>
    <w:p w14:paraId="0D7483A5" w14:textId="77777777" w:rsidR="00796A98" w:rsidRDefault="00796A98">
      <w:pPr>
        <w:rPr>
          <w:rFonts w:hint="eastAsia"/>
        </w:rPr>
      </w:pPr>
    </w:p>
    <w:p w14:paraId="56BF3DEF" w14:textId="77777777" w:rsidR="00796A98" w:rsidRDefault="00796A98">
      <w:pPr>
        <w:rPr>
          <w:rFonts w:hint="eastAsia"/>
        </w:rPr>
      </w:pPr>
    </w:p>
    <w:p w14:paraId="02EFA191" w14:textId="77777777" w:rsidR="00796A98" w:rsidRDefault="00796A98">
      <w:pPr>
        <w:rPr>
          <w:rFonts w:hint="eastAsia"/>
        </w:rPr>
      </w:pPr>
      <w:r>
        <w:rPr>
          <w:rFonts w:hint="eastAsia"/>
        </w:rPr>
        <w:t>观赏蜃景的最佳地点</w:t>
      </w:r>
    </w:p>
    <w:p w14:paraId="675E9D31" w14:textId="77777777" w:rsidR="00796A98" w:rsidRDefault="00796A98">
      <w:pPr>
        <w:rPr>
          <w:rFonts w:hint="eastAsia"/>
        </w:rPr>
      </w:pPr>
      <w:r>
        <w:rPr>
          <w:rFonts w:hint="eastAsia"/>
        </w:rPr>
        <w:t>想要亲眼目睹蜃景并非易事，因为它出现的时间和地点都具有一定的随机性。然而，世界上有一些地方因为其特殊的地理条件而成为观赏蜃景的热门地点。例如中国的蓬莱，这里不仅是古代神话中仙人居住的地方，也是观察到海市蜃楼几率较高的区域之一。沙漠地区也是另一个观赏蜃景的好去处，这里的气候条件特别有利于蜃景的形成。</w:t>
      </w:r>
    </w:p>
    <w:p w14:paraId="1C57392D" w14:textId="77777777" w:rsidR="00796A98" w:rsidRDefault="00796A98">
      <w:pPr>
        <w:rPr>
          <w:rFonts w:hint="eastAsia"/>
        </w:rPr>
      </w:pPr>
    </w:p>
    <w:p w14:paraId="0305E223" w14:textId="77777777" w:rsidR="00796A98" w:rsidRDefault="00796A98">
      <w:pPr>
        <w:rPr>
          <w:rFonts w:hint="eastAsia"/>
        </w:rPr>
      </w:pPr>
    </w:p>
    <w:p w14:paraId="6D8521ED" w14:textId="77777777" w:rsidR="00796A98" w:rsidRDefault="00796A98">
      <w:pPr>
        <w:rPr>
          <w:rFonts w:hint="eastAsia"/>
        </w:rPr>
      </w:pPr>
      <w:r>
        <w:rPr>
          <w:rFonts w:hint="eastAsia"/>
        </w:rPr>
        <w:t>蜃景的意义</w:t>
      </w:r>
    </w:p>
    <w:p w14:paraId="2FAEE0F5" w14:textId="77777777" w:rsidR="00796A98" w:rsidRDefault="00796A98">
      <w:pPr>
        <w:rPr>
          <w:rFonts w:hint="eastAsia"/>
        </w:rPr>
      </w:pPr>
      <w:r>
        <w:rPr>
          <w:rFonts w:hint="eastAsia"/>
        </w:rPr>
        <w:t>蜃景不仅仅是自然界的一个奇妙现象，它还承载着深厚的文化意义。从古至今，蜃景一直是艺术家灵感的源泉，无论是在绘画、诗歌还是小说中都能见到它的身影。同时，随着科技的进步，人们也开始尝试模仿蜃景的原理来开发新的显示技术，这无疑为蜃景增添了更多的现代意义。</w:t>
      </w:r>
    </w:p>
    <w:p w14:paraId="02172D56" w14:textId="77777777" w:rsidR="00796A98" w:rsidRDefault="00796A98">
      <w:pPr>
        <w:rPr>
          <w:rFonts w:hint="eastAsia"/>
        </w:rPr>
      </w:pPr>
    </w:p>
    <w:p w14:paraId="12D2BB24" w14:textId="77777777" w:rsidR="00796A98" w:rsidRDefault="00796A98">
      <w:pPr>
        <w:rPr>
          <w:rFonts w:hint="eastAsia"/>
        </w:rPr>
      </w:pPr>
      <w:r>
        <w:rPr>
          <w:rFonts w:hint="eastAsia"/>
        </w:rPr>
        <w:t>本文是由每日作文网(2345lzwz.com)为大家创作</w:t>
      </w:r>
    </w:p>
    <w:p w14:paraId="69555A62" w14:textId="4E32ED9F" w:rsidR="00BF5A88" w:rsidRDefault="00BF5A88"/>
    <w:sectPr w:rsidR="00BF5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88"/>
    <w:rsid w:val="00796A98"/>
    <w:rsid w:val="00B42149"/>
    <w:rsid w:val="00BF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9C5A2-9EA5-421A-A077-09A1BF5A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A88"/>
    <w:rPr>
      <w:rFonts w:cstheme="majorBidi"/>
      <w:color w:val="2F5496" w:themeColor="accent1" w:themeShade="BF"/>
      <w:sz w:val="28"/>
      <w:szCs w:val="28"/>
    </w:rPr>
  </w:style>
  <w:style w:type="character" w:customStyle="1" w:styleId="50">
    <w:name w:val="标题 5 字符"/>
    <w:basedOn w:val="a0"/>
    <w:link w:val="5"/>
    <w:uiPriority w:val="9"/>
    <w:semiHidden/>
    <w:rsid w:val="00BF5A88"/>
    <w:rPr>
      <w:rFonts w:cstheme="majorBidi"/>
      <w:color w:val="2F5496" w:themeColor="accent1" w:themeShade="BF"/>
      <w:sz w:val="24"/>
    </w:rPr>
  </w:style>
  <w:style w:type="character" w:customStyle="1" w:styleId="60">
    <w:name w:val="标题 6 字符"/>
    <w:basedOn w:val="a0"/>
    <w:link w:val="6"/>
    <w:uiPriority w:val="9"/>
    <w:semiHidden/>
    <w:rsid w:val="00BF5A88"/>
    <w:rPr>
      <w:rFonts w:cstheme="majorBidi"/>
      <w:b/>
      <w:bCs/>
      <w:color w:val="2F5496" w:themeColor="accent1" w:themeShade="BF"/>
    </w:rPr>
  </w:style>
  <w:style w:type="character" w:customStyle="1" w:styleId="70">
    <w:name w:val="标题 7 字符"/>
    <w:basedOn w:val="a0"/>
    <w:link w:val="7"/>
    <w:uiPriority w:val="9"/>
    <w:semiHidden/>
    <w:rsid w:val="00BF5A88"/>
    <w:rPr>
      <w:rFonts w:cstheme="majorBidi"/>
      <w:b/>
      <w:bCs/>
      <w:color w:val="595959" w:themeColor="text1" w:themeTint="A6"/>
    </w:rPr>
  </w:style>
  <w:style w:type="character" w:customStyle="1" w:styleId="80">
    <w:name w:val="标题 8 字符"/>
    <w:basedOn w:val="a0"/>
    <w:link w:val="8"/>
    <w:uiPriority w:val="9"/>
    <w:semiHidden/>
    <w:rsid w:val="00BF5A88"/>
    <w:rPr>
      <w:rFonts w:cstheme="majorBidi"/>
      <w:color w:val="595959" w:themeColor="text1" w:themeTint="A6"/>
    </w:rPr>
  </w:style>
  <w:style w:type="character" w:customStyle="1" w:styleId="90">
    <w:name w:val="标题 9 字符"/>
    <w:basedOn w:val="a0"/>
    <w:link w:val="9"/>
    <w:uiPriority w:val="9"/>
    <w:semiHidden/>
    <w:rsid w:val="00BF5A88"/>
    <w:rPr>
      <w:rFonts w:eastAsiaTheme="majorEastAsia" w:cstheme="majorBidi"/>
      <w:color w:val="595959" w:themeColor="text1" w:themeTint="A6"/>
    </w:rPr>
  </w:style>
  <w:style w:type="paragraph" w:styleId="a3">
    <w:name w:val="Title"/>
    <w:basedOn w:val="a"/>
    <w:next w:val="a"/>
    <w:link w:val="a4"/>
    <w:uiPriority w:val="10"/>
    <w:qFormat/>
    <w:rsid w:val="00BF5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A88"/>
    <w:pPr>
      <w:spacing w:before="160"/>
      <w:jc w:val="center"/>
    </w:pPr>
    <w:rPr>
      <w:i/>
      <w:iCs/>
      <w:color w:val="404040" w:themeColor="text1" w:themeTint="BF"/>
    </w:rPr>
  </w:style>
  <w:style w:type="character" w:customStyle="1" w:styleId="a8">
    <w:name w:val="引用 字符"/>
    <w:basedOn w:val="a0"/>
    <w:link w:val="a7"/>
    <w:uiPriority w:val="29"/>
    <w:rsid w:val="00BF5A88"/>
    <w:rPr>
      <w:i/>
      <w:iCs/>
      <w:color w:val="404040" w:themeColor="text1" w:themeTint="BF"/>
    </w:rPr>
  </w:style>
  <w:style w:type="paragraph" w:styleId="a9">
    <w:name w:val="List Paragraph"/>
    <w:basedOn w:val="a"/>
    <w:uiPriority w:val="34"/>
    <w:qFormat/>
    <w:rsid w:val="00BF5A88"/>
    <w:pPr>
      <w:ind w:left="720"/>
      <w:contextualSpacing/>
    </w:pPr>
  </w:style>
  <w:style w:type="character" w:styleId="aa">
    <w:name w:val="Intense Emphasis"/>
    <w:basedOn w:val="a0"/>
    <w:uiPriority w:val="21"/>
    <w:qFormat/>
    <w:rsid w:val="00BF5A88"/>
    <w:rPr>
      <w:i/>
      <w:iCs/>
      <w:color w:val="2F5496" w:themeColor="accent1" w:themeShade="BF"/>
    </w:rPr>
  </w:style>
  <w:style w:type="paragraph" w:styleId="ab">
    <w:name w:val="Intense Quote"/>
    <w:basedOn w:val="a"/>
    <w:next w:val="a"/>
    <w:link w:val="ac"/>
    <w:uiPriority w:val="30"/>
    <w:qFormat/>
    <w:rsid w:val="00BF5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A88"/>
    <w:rPr>
      <w:i/>
      <w:iCs/>
      <w:color w:val="2F5496" w:themeColor="accent1" w:themeShade="BF"/>
    </w:rPr>
  </w:style>
  <w:style w:type="character" w:styleId="ad">
    <w:name w:val="Intense Reference"/>
    <w:basedOn w:val="a0"/>
    <w:uiPriority w:val="32"/>
    <w:qFormat/>
    <w:rsid w:val="00BF5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