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E864" w14:textId="77777777" w:rsidR="00501279" w:rsidRDefault="00501279">
      <w:pPr>
        <w:rPr>
          <w:rFonts w:hint="eastAsia"/>
        </w:rPr>
      </w:pPr>
    </w:p>
    <w:p w14:paraId="65AD22F8" w14:textId="77777777" w:rsidR="00501279" w:rsidRDefault="00501279">
      <w:pPr>
        <w:rPr>
          <w:rFonts w:hint="eastAsia"/>
        </w:rPr>
      </w:pPr>
      <w:r>
        <w:rPr>
          <w:rFonts w:hint="eastAsia"/>
        </w:rPr>
        <w:t>衢的拼音和笔画</w:t>
      </w:r>
    </w:p>
    <w:p w14:paraId="7301B001" w14:textId="77777777" w:rsidR="00501279" w:rsidRDefault="00501279">
      <w:pPr>
        <w:rPr>
          <w:rFonts w:hint="eastAsia"/>
        </w:rPr>
      </w:pPr>
      <w:r>
        <w:rPr>
          <w:rFonts w:hint="eastAsia"/>
        </w:rPr>
        <w:t>在汉字的学习过程中，了解一个字的拼音与笔画是基础中的基础。今天我们要探讨的是“衢”这个字。“衢”读作 qú，在汉语中并不算常用字，但它的含义却非常特别，指的是四通八达的道路，也可以指代一些特定地区的名称。从笔画上看，“衢”总共由24划组成，结构较为复杂，学习时需要耐心。</w:t>
      </w:r>
    </w:p>
    <w:p w14:paraId="3B5DE69E" w14:textId="77777777" w:rsidR="00501279" w:rsidRDefault="00501279">
      <w:pPr>
        <w:rPr>
          <w:rFonts w:hint="eastAsia"/>
        </w:rPr>
      </w:pPr>
    </w:p>
    <w:p w14:paraId="6A8E121E" w14:textId="77777777" w:rsidR="00501279" w:rsidRDefault="00501279">
      <w:pPr>
        <w:rPr>
          <w:rFonts w:hint="eastAsia"/>
        </w:rPr>
      </w:pPr>
    </w:p>
    <w:p w14:paraId="021F3303" w14:textId="77777777" w:rsidR="00501279" w:rsidRDefault="00501279">
      <w:pPr>
        <w:rPr>
          <w:rFonts w:hint="eastAsia"/>
        </w:rPr>
      </w:pPr>
      <w:r>
        <w:rPr>
          <w:rFonts w:hint="eastAsia"/>
        </w:rPr>
        <w:t>字形构造</w:t>
      </w:r>
    </w:p>
    <w:p w14:paraId="458A619C" w14:textId="77777777" w:rsidR="00501279" w:rsidRDefault="00501279">
      <w:pPr>
        <w:rPr>
          <w:rFonts w:hint="eastAsia"/>
        </w:rPr>
      </w:pPr>
      <w:r>
        <w:rPr>
          <w:rFonts w:hint="eastAsia"/>
        </w:rPr>
        <w:t>“衢”字由行、瞿两部分组成，其中“行”部表示与道路相关，“瞿”则赋予了该字音与义。从构造来看，“衢”属于左右结构，左侧为“行”，右侧为“瞿”。这种构造方式不仅帮助我们理解其意义，也为记忆提供了便利。对于想要深入了解汉字文化的人来说，“衢”的构造之美在于它如何将表意与表音巧妙结合于一体。</w:t>
      </w:r>
    </w:p>
    <w:p w14:paraId="7BB83C48" w14:textId="77777777" w:rsidR="00501279" w:rsidRDefault="00501279">
      <w:pPr>
        <w:rPr>
          <w:rFonts w:hint="eastAsia"/>
        </w:rPr>
      </w:pPr>
    </w:p>
    <w:p w14:paraId="67017557" w14:textId="77777777" w:rsidR="00501279" w:rsidRDefault="00501279">
      <w:pPr>
        <w:rPr>
          <w:rFonts w:hint="eastAsia"/>
        </w:rPr>
      </w:pPr>
    </w:p>
    <w:p w14:paraId="0EC22148" w14:textId="77777777" w:rsidR="00501279" w:rsidRDefault="00501279">
      <w:pPr>
        <w:rPr>
          <w:rFonts w:hint="eastAsia"/>
        </w:rPr>
      </w:pPr>
      <w:r>
        <w:rPr>
          <w:rFonts w:hint="eastAsia"/>
        </w:rPr>
        <w:t>历史渊源</w:t>
      </w:r>
    </w:p>
    <w:p w14:paraId="76D94C76" w14:textId="77777777" w:rsidR="00501279" w:rsidRDefault="00501279">
      <w:pPr>
        <w:rPr>
          <w:rFonts w:hint="eastAsia"/>
        </w:rPr>
      </w:pPr>
      <w:r>
        <w:rPr>
          <w:rFonts w:hint="eastAsia"/>
        </w:rPr>
        <w:t>关于“衢”字的历史渊源，我们可以追溯到古代文献中对交通要道的描述。古时候，“衢”特指那些重要的交通枢纽，是商旅往来、信息传递的重要路径。随着时代的发展，“衢”所代表的意义也逐渐扩展，不仅仅局限于实际的道路，还被用来形容人与人之间交流的渠道。这反映了古人对于沟通与联系重要性的深刻认识。</w:t>
      </w:r>
    </w:p>
    <w:p w14:paraId="729A7DDF" w14:textId="77777777" w:rsidR="00501279" w:rsidRDefault="00501279">
      <w:pPr>
        <w:rPr>
          <w:rFonts w:hint="eastAsia"/>
        </w:rPr>
      </w:pPr>
    </w:p>
    <w:p w14:paraId="27CE5D51" w14:textId="77777777" w:rsidR="00501279" w:rsidRDefault="00501279">
      <w:pPr>
        <w:rPr>
          <w:rFonts w:hint="eastAsia"/>
        </w:rPr>
      </w:pPr>
    </w:p>
    <w:p w14:paraId="26749B5F" w14:textId="77777777" w:rsidR="00501279" w:rsidRDefault="00501279">
      <w:pPr>
        <w:rPr>
          <w:rFonts w:hint="eastAsia"/>
        </w:rPr>
      </w:pPr>
      <w:r>
        <w:rPr>
          <w:rFonts w:hint="eastAsia"/>
        </w:rPr>
        <w:t>现代应用</w:t>
      </w:r>
    </w:p>
    <w:p w14:paraId="611205D9" w14:textId="77777777" w:rsidR="00501279" w:rsidRDefault="00501279">
      <w:pPr>
        <w:rPr>
          <w:rFonts w:hint="eastAsia"/>
        </w:rPr>
      </w:pPr>
      <w:r>
        <w:rPr>
          <w:rFonts w:hint="eastAsia"/>
        </w:rPr>
        <w:t>在现代社会中，“衢”虽然不是一个高频使用的字，但在某些特定场合下依然有着不可替代的作用。例如，一些地名中就含有“衢”字，最著名的莫过于浙江省的衢州市。“衢”也被用于比喻性表达，比如形容人际关系网络或信息流通渠道广泛而畅通等，这显示了该字丰富的语用价值。</w:t>
      </w:r>
    </w:p>
    <w:p w14:paraId="781BD7C1" w14:textId="77777777" w:rsidR="00501279" w:rsidRDefault="00501279">
      <w:pPr>
        <w:rPr>
          <w:rFonts w:hint="eastAsia"/>
        </w:rPr>
      </w:pPr>
    </w:p>
    <w:p w14:paraId="763A8872" w14:textId="77777777" w:rsidR="00501279" w:rsidRDefault="00501279">
      <w:pPr>
        <w:rPr>
          <w:rFonts w:hint="eastAsia"/>
        </w:rPr>
      </w:pPr>
    </w:p>
    <w:p w14:paraId="6ECF053E" w14:textId="77777777" w:rsidR="00501279" w:rsidRDefault="00501279">
      <w:pPr>
        <w:rPr>
          <w:rFonts w:hint="eastAsia"/>
        </w:rPr>
      </w:pPr>
      <w:r>
        <w:rPr>
          <w:rFonts w:hint="eastAsia"/>
        </w:rPr>
        <w:t>学习建议</w:t>
      </w:r>
    </w:p>
    <w:p w14:paraId="52CA2848" w14:textId="77777777" w:rsidR="00501279" w:rsidRDefault="00501279">
      <w:pPr>
        <w:rPr>
          <w:rFonts w:hint="eastAsia"/>
        </w:rPr>
      </w:pPr>
      <w:r>
        <w:rPr>
          <w:rFonts w:hint="eastAsia"/>
        </w:rPr>
        <w:t>由于“衢”字笔画较多且不常见，初学者可能会觉得有些困难。建议可以通过分解练习的方式来逐步掌握其写法，先分别练习“行”和“瞿”的书写，然后再将两者结合起来。同时，尝试通过阅读包含“衢”字的文章或故事来加深对其含义的理解，这样不仅能提高汉字识别能力，还能更好地体会到汉字背后的文化内涵。</w:t>
      </w:r>
    </w:p>
    <w:p w14:paraId="0CAFCDA6" w14:textId="77777777" w:rsidR="00501279" w:rsidRDefault="00501279">
      <w:pPr>
        <w:rPr>
          <w:rFonts w:hint="eastAsia"/>
        </w:rPr>
      </w:pPr>
    </w:p>
    <w:p w14:paraId="4076F5A5" w14:textId="77777777" w:rsidR="00501279" w:rsidRDefault="00501279">
      <w:pPr>
        <w:rPr>
          <w:rFonts w:hint="eastAsia"/>
        </w:rPr>
      </w:pPr>
    </w:p>
    <w:p w14:paraId="47AB25AA" w14:textId="77777777" w:rsidR="00501279" w:rsidRDefault="00501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878DF" w14:textId="2EBA99CD" w:rsidR="0024281C" w:rsidRDefault="0024281C"/>
    <w:sectPr w:rsidR="0024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1C"/>
    <w:rsid w:val="0024281C"/>
    <w:rsid w:val="005012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4202-9217-421E-88A1-7730EFD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