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CDD0" w14:textId="77777777" w:rsidR="001F6C78" w:rsidRDefault="001F6C78">
      <w:pPr>
        <w:rPr>
          <w:rFonts w:hint="eastAsia"/>
        </w:rPr>
      </w:pPr>
      <w:r>
        <w:rPr>
          <w:rFonts w:hint="eastAsia"/>
        </w:rPr>
        <w:t>裳的拼音和组词音序</w:t>
      </w:r>
    </w:p>
    <w:p w14:paraId="41B85804" w14:textId="77777777" w:rsidR="001F6C78" w:rsidRDefault="001F6C78">
      <w:pPr>
        <w:rPr>
          <w:rFonts w:hint="eastAsia"/>
        </w:rPr>
      </w:pPr>
    </w:p>
    <w:p w14:paraId="481B356B" w14:textId="77777777" w:rsidR="001F6C78" w:rsidRDefault="001F6C78">
      <w:pPr>
        <w:rPr>
          <w:rFonts w:hint="eastAsia"/>
        </w:rPr>
      </w:pPr>
      <w:r>
        <w:rPr>
          <w:rFonts w:hint="eastAsia"/>
        </w:rPr>
        <w:t>“裳”是一个充满古韵的汉字，其拼音为cháng或shang，主要用作古代汉语中的词汇，意指下衣或裙子。在现代汉语中，“裳”虽然不常单独使用，但它依然保留着独特的文化价值与语言魅力。本文将从“裳”的拼音、音序以及常见组词等方面进行详细介绍。</w:t>
      </w:r>
    </w:p>
    <w:p w14:paraId="7DF1C04D" w14:textId="77777777" w:rsidR="001F6C78" w:rsidRDefault="001F6C78">
      <w:pPr>
        <w:rPr>
          <w:rFonts w:hint="eastAsia"/>
        </w:rPr>
      </w:pPr>
    </w:p>
    <w:p w14:paraId="34CA34F1" w14:textId="77777777" w:rsidR="001F6C78" w:rsidRDefault="001F6C78">
      <w:pPr>
        <w:rPr>
          <w:rFonts w:hint="eastAsia"/>
        </w:rPr>
      </w:pPr>
    </w:p>
    <w:p w14:paraId="45075BE9" w14:textId="77777777" w:rsidR="001F6C78" w:rsidRDefault="001F6C78">
      <w:pPr>
        <w:rPr>
          <w:rFonts w:hint="eastAsia"/>
        </w:rPr>
      </w:pPr>
      <w:r>
        <w:rPr>
          <w:rFonts w:hint="eastAsia"/>
        </w:rPr>
        <w:t>“裳”的拼音解析</w:t>
      </w:r>
    </w:p>
    <w:p w14:paraId="1695C418" w14:textId="77777777" w:rsidR="001F6C78" w:rsidRDefault="001F6C78">
      <w:pPr>
        <w:rPr>
          <w:rFonts w:hint="eastAsia"/>
        </w:rPr>
      </w:pPr>
    </w:p>
    <w:p w14:paraId="25D35019" w14:textId="77777777" w:rsidR="001F6C78" w:rsidRDefault="001F6C78">
      <w:pPr>
        <w:rPr>
          <w:rFonts w:hint="eastAsia"/>
        </w:rPr>
      </w:pPr>
      <w:r>
        <w:rPr>
          <w:rFonts w:hint="eastAsia"/>
        </w:rPr>
        <w:t>“裳”的拼音有两读：cháng和shang。其中，cháng是较为古老且经典的读音，在古代文学作品中频繁出现，如《诗经》中的“绿衣黄裳”。而shang则是现代汉语简化后的读音，多用于口语化表达或与其他字组合成新词。这两种读音的存在，体现了汉字在历史演变中的丰富性与灵活性。</w:t>
      </w:r>
    </w:p>
    <w:p w14:paraId="493794A2" w14:textId="77777777" w:rsidR="001F6C78" w:rsidRDefault="001F6C78">
      <w:pPr>
        <w:rPr>
          <w:rFonts w:hint="eastAsia"/>
        </w:rPr>
      </w:pPr>
    </w:p>
    <w:p w14:paraId="6CD21A62" w14:textId="77777777" w:rsidR="001F6C78" w:rsidRDefault="001F6C78">
      <w:pPr>
        <w:rPr>
          <w:rFonts w:hint="eastAsia"/>
        </w:rPr>
      </w:pPr>
    </w:p>
    <w:p w14:paraId="00D05674" w14:textId="77777777" w:rsidR="001F6C78" w:rsidRDefault="001F6C78">
      <w:pPr>
        <w:rPr>
          <w:rFonts w:hint="eastAsia"/>
        </w:rPr>
      </w:pPr>
      <w:r>
        <w:rPr>
          <w:rFonts w:hint="eastAsia"/>
        </w:rPr>
        <w:t>“裳”的音序排列</w:t>
      </w:r>
    </w:p>
    <w:p w14:paraId="09EB3E72" w14:textId="77777777" w:rsidR="001F6C78" w:rsidRDefault="001F6C78">
      <w:pPr>
        <w:rPr>
          <w:rFonts w:hint="eastAsia"/>
        </w:rPr>
      </w:pPr>
    </w:p>
    <w:p w14:paraId="18DF95DD" w14:textId="77777777" w:rsidR="001F6C78" w:rsidRDefault="001F6C78">
      <w:pPr>
        <w:rPr>
          <w:rFonts w:hint="eastAsia"/>
        </w:rPr>
      </w:pPr>
      <w:r>
        <w:rPr>
          <w:rFonts w:hint="eastAsia"/>
        </w:rPr>
        <w:t>根据汉语拼音音序规则，“裳”的音序应按照首字母C（cháng）或S（shang）来排列。如果以cháng为准，则“裳”会归入C类；若以shang为准，则归入S类。这种双重归属的现象反映了汉字拼音系统中的特殊性，同时也提醒我们在查阅字典时需注意不同版本对“裳”音序的处理方式。</w:t>
      </w:r>
    </w:p>
    <w:p w14:paraId="0FDFC0C9" w14:textId="77777777" w:rsidR="001F6C78" w:rsidRDefault="001F6C78">
      <w:pPr>
        <w:rPr>
          <w:rFonts w:hint="eastAsia"/>
        </w:rPr>
      </w:pPr>
    </w:p>
    <w:p w14:paraId="3C64A284" w14:textId="77777777" w:rsidR="001F6C78" w:rsidRDefault="001F6C78">
      <w:pPr>
        <w:rPr>
          <w:rFonts w:hint="eastAsia"/>
        </w:rPr>
      </w:pPr>
    </w:p>
    <w:p w14:paraId="620A721B" w14:textId="77777777" w:rsidR="001F6C78" w:rsidRDefault="001F6C78">
      <w:pPr>
        <w:rPr>
          <w:rFonts w:hint="eastAsia"/>
        </w:rPr>
      </w:pPr>
      <w:r>
        <w:rPr>
          <w:rFonts w:hint="eastAsia"/>
        </w:rPr>
        <w:t>“裳”的经典组词示例</w:t>
      </w:r>
    </w:p>
    <w:p w14:paraId="34C63563" w14:textId="77777777" w:rsidR="001F6C78" w:rsidRDefault="001F6C78">
      <w:pPr>
        <w:rPr>
          <w:rFonts w:hint="eastAsia"/>
        </w:rPr>
      </w:pPr>
    </w:p>
    <w:p w14:paraId="0FDEB704" w14:textId="77777777" w:rsidR="001F6C78" w:rsidRDefault="001F6C78">
      <w:pPr>
        <w:rPr>
          <w:rFonts w:hint="eastAsia"/>
        </w:rPr>
      </w:pPr>
      <w:r>
        <w:rPr>
          <w:rFonts w:hint="eastAsia"/>
        </w:rPr>
        <w:t>“裳”作为单字虽不多见，但其参与构成的词语却十分丰富。例如，“衣裳”，这是最常见的搭配之一，泛指衣服整体；又如“裙裳”，特指女性的传统服饰；还有“霓裳”，这是一个极具诗意的词汇，常用来形容华丽精美的服饰。这些词语不仅承载了语言功能，更蕴含了深厚的文化内涵。</w:t>
      </w:r>
    </w:p>
    <w:p w14:paraId="542BE84C" w14:textId="77777777" w:rsidR="001F6C78" w:rsidRDefault="001F6C78">
      <w:pPr>
        <w:rPr>
          <w:rFonts w:hint="eastAsia"/>
        </w:rPr>
      </w:pPr>
    </w:p>
    <w:p w14:paraId="247C214C" w14:textId="77777777" w:rsidR="001F6C78" w:rsidRDefault="001F6C78">
      <w:pPr>
        <w:rPr>
          <w:rFonts w:hint="eastAsia"/>
        </w:rPr>
      </w:pPr>
    </w:p>
    <w:p w14:paraId="7112CA62" w14:textId="77777777" w:rsidR="001F6C78" w:rsidRDefault="001F6C78">
      <w:pPr>
        <w:rPr>
          <w:rFonts w:hint="eastAsia"/>
        </w:rPr>
      </w:pPr>
      <w:r>
        <w:rPr>
          <w:rFonts w:hint="eastAsia"/>
        </w:rPr>
        <w:t>“裳”在现代生活中的应用</w:t>
      </w:r>
    </w:p>
    <w:p w14:paraId="6B17349A" w14:textId="77777777" w:rsidR="001F6C78" w:rsidRDefault="001F6C78">
      <w:pPr>
        <w:rPr>
          <w:rFonts w:hint="eastAsia"/>
        </w:rPr>
      </w:pPr>
    </w:p>
    <w:p w14:paraId="50B10A5E" w14:textId="77777777" w:rsidR="001F6C78" w:rsidRDefault="001F6C78">
      <w:pPr>
        <w:rPr>
          <w:rFonts w:hint="eastAsia"/>
        </w:rPr>
      </w:pPr>
      <w:r>
        <w:rPr>
          <w:rFonts w:hint="eastAsia"/>
        </w:rPr>
        <w:t>尽管“裳”在日常交流中的使用频率较低，但在文学创作、服装设计等领域仍占据重要地位。许多设计师会从传统服饰文化中汲取灵感，将“裳”的概念融入现代时装设计，使其焕发出新的生命力。同时，在诗词歌赋中，“裳”也常常被用来描绘优雅与高贵的形象，成为文人墨客抒发情感的重要元素。</w:t>
      </w:r>
    </w:p>
    <w:p w14:paraId="792EA4B3" w14:textId="77777777" w:rsidR="001F6C78" w:rsidRDefault="001F6C78">
      <w:pPr>
        <w:rPr>
          <w:rFonts w:hint="eastAsia"/>
        </w:rPr>
      </w:pPr>
    </w:p>
    <w:p w14:paraId="513923B3" w14:textId="77777777" w:rsidR="001F6C78" w:rsidRDefault="001F6C78">
      <w:pPr>
        <w:rPr>
          <w:rFonts w:hint="eastAsia"/>
        </w:rPr>
      </w:pPr>
    </w:p>
    <w:p w14:paraId="6E2C294F" w14:textId="77777777" w:rsidR="001F6C78" w:rsidRDefault="001F6C78">
      <w:pPr>
        <w:rPr>
          <w:rFonts w:hint="eastAsia"/>
        </w:rPr>
      </w:pPr>
      <w:r>
        <w:rPr>
          <w:rFonts w:hint="eastAsia"/>
        </w:rPr>
        <w:t>最后的总结</w:t>
      </w:r>
    </w:p>
    <w:p w14:paraId="52F35539" w14:textId="77777777" w:rsidR="001F6C78" w:rsidRDefault="001F6C78">
      <w:pPr>
        <w:rPr>
          <w:rFonts w:hint="eastAsia"/>
        </w:rPr>
      </w:pPr>
    </w:p>
    <w:p w14:paraId="797D6DB6" w14:textId="77777777" w:rsidR="001F6C78" w:rsidRDefault="001F6C78">
      <w:pPr>
        <w:rPr>
          <w:rFonts w:hint="eastAsia"/>
        </w:rPr>
      </w:pPr>
      <w:r>
        <w:rPr>
          <w:rFonts w:hint="eastAsia"/>
        </w:rPr>
        <w:t>“裳”这一汉字以其独特的拼音、音序及丰富的组词形式，展现了中华文化的博大精深。无论是作为语言符号还是文化象征，“裳”都值得我们深入探究与传承。通过了解“裳”的方方面面，我们不仅能更好地掌握这门古老的语言，还能从中感受到中华文明的独特魅力。</w:t>
      </w:r>
    </w:p>
    <w:p w14:paraId="40F5B6D9" w14:textId="77777777" w:rsidR="001F6C78" w:rsidRDefault="001F6C78">
      <w:pPr>
        <w:rPr>
          <w:rFonts w:hint="eastAsia"/>
        </w:rPr>
      </w:pPr>
    </w:p>
    <w:p w14:paraId="6AF92BF8" w14:textId="77777777" w:rsidR="001F6C78" w:rsidRDefault="001F6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A0C8A" w14:textId="2D748AAF" w:rsidR="003830BF" w:rsidRDefault="003830BF"/>
    <w:sectPr w:rsidR="0038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BF"/>
    <w:rsid w:val="001F6C78"/>
    <w:rsid w:val="003830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09B05-E9DF-4892-8120-05079592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