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9259" w14:textId="77777777" w:rsidR="00E2735E" w:rsidRDefault="00E2735E">
      <w:pPr>
        <w:rPr>
          <w:rFonts w:hint="eastAsia"/>
        </w:rPr>
      </w:pPr>
    </w:p>
    <w:p w14:paraId="119F4499" w14:textId="77777777" w:rsidR="00E2735E" w:rsidRDefault="00E2735E">
      <w:pPr>
        <w:rPr>
          <w:rFonts w:hint="eastAsia"/>
        </w:rPr>
      </w:pPr>
      <w:r>
        <w:rPr>
          <w:rFonts w:hint="eastAsia"/>
        </w:rPr>
        <w:t>认真答题的拼音</w:t>
      </w:r>
    </w:p>
    <w:p w14:paraId="6B740C19" w14:textId="77777777" w:rsidR="00E2735E" w:rsidRDefault="00E2735E">
      <w:pPr>
        <w:rPr>
          <w:rFonts w:hint="eastAsia"/>
        </w:rPr>
      </w:pPr>
      <w:r>
        <w:rPr>
          <w:rFonts w:hint="eastAsia"/>
        </w:rPr>
        <w:t>“认真答题的拼音”这个标题以一种独特的方式将学习态度与语言学习结合在一起。认真，读作“rèn zhēn”，是一种对待事物的态度，表明了对某事给予充分的关注和重视；答题则是指回答问题的过程，“答”即“dá”，“题”是“tí”。将这两者结合，就构成了一个关于如何用正确的态度来面对问题并给出答案的主题。</w:t>
      </w:r>
    </w:p>
    <w:p w14:paraId="6816B894" w14:textId="77777777" w:rsidR="00E2735E" w:rsidRDefault="00E2735E">
      <w:pPr>
        <w:rPr>
          <w:rFonts w:hint="eastAsia"/>
        </w:rPr>
      </w:pPr>
    </w:p>
    <w:p w14:paraId="7655F846" w14:textId="77777777" w:rsidR="00E2735E" w:rsidRDefault="00E2735E">
      <w:pPr>
        <w:rPr>
          <w:rFonts w:hint="eastAsia"/>
        </w:rPr>
      </w:pPr>
    </w:p>
    <w:p w14:paraId="563B3766" w14:textId="77777777" w:rsidR="00E2735E" w:rsidRDefault="00E2735E">
      <w:pPr>
        <w:rPr>
          <w:rFonts w:hint="eastAsia"/>
        </w:rPr>
      </w:pPr>
      <w:r>
        <w:rPr>
          <w:rFonts w:hint="eastAsia"/>
        </w:rPr>
        <w:t>认真：学习的第一步</w:t>
      </w:r>
    </w:p>
    <w:p w14:paraId="2BE24FB8" w14:textId="77777777" w:rsidR="00E2735E" w:rsidRDefault="00E2735E">
      <w:pPr>
        <w:rPr>
          <w:rFonts w:hint="eastAsia"/>
        </w:rPr>
      </w:pPr>
      <w:r>
        <w:rPr>
          <w:rFonts w:hint="eastAsia"/>
        </w:rPr>
        <w:t>在学习过程中，“认真”这两个字至关重要。它不仅仅是对知识表面的理解，更是深入探索、思考的过程。无论是学生还是成人，在任何学习阶段都需要保持这种态度。对于拼音的学习来说，认真意味着准确地掌握每个音节的发音规则，了解四声的变化，并能够正确运用到实际交流中。只有这样，才能真正实现语言学习的目标——沟通。</w:t>
      </w:r>
    </w:p>
    <w:p w14:paraId="7137E162" w14:textId="77777777" w:rsidR="00E2735E" w:rsidRDefault="00E2735E">
      <w:pPr>
        <w:rPr>
          <w:rFonts w:hint="eastAsia"/>
        </w:rPr>
      </w:pPr>
    </w:p>
    <w:p w14:paraId="148A3416" w14:textId="77777777" w:rsidR="00E2735E" w:rsidRDefault="00E2735E">
      <w:pPr>
        <w:rPr>
          <w:rFonts w:hint="eastAsia"/>
        </w:rPr>
      </w:pPr>
    </w:p>
    <w:p w14:paraId="46FC89C1" w14:textId="77777777" w:rsidR="00E2735E" w:rsidRDefault="00E2735E">
      <w:pPr>
        <w:rPr>
          <w:rFonts w:hint="eastAsia"/>
        </w:rPr>
      </w:pPr>
      <w:r>
        <w:rPr>
          <w:rFonts w:hint="eastAsia"/>
        </w:rPr>
        <w:t>答题技巧：理论与实践相结合</w:t>
      </w:r>
    </w:p>
    <w:p w14:paraId="10D7A684" w14:textId="77777777" w:rsidR="00E2735E" w:rsidRDefault="00E2735E">
      <w:pPr>
        <w:rPr>
          <w:rFonts w:hint="eastAsia"/>
        </w:rPr>
      </w:pPr>
      <w:r>
        <w:rPr>
          <w:rFonts w:hint="eastAsia"/>
        </w:rPr>
        <w:t>答题不仅是对所学知识的检验，也是提高能力的重要途径。在解答有关拼音的问题时，除了需要扎实的基础知识外，还需要一定的技巧。比如，理解汉字与其拼音之间的关系，熟悉不同声调所带来的意义变化等。通过不断练习，可以加深对知识点的记忆，同时也能提升解决问题的能力。积极参与讨论和分享经验，也能够拓宽视野，发现更多有效的学习方法。</w:t>
      </w:r>
    </w:p>
    <w:p w14:paraId="0FFA3EEC" w14:textId="77777777" w:rsidR="00E2735E" w:rsidRDefault="00E2735E">
      <w:pPr>
        <w:rPr>
          <w:rFonts w:hint="eastAsia"/>
        </w:rPr>
      </w:pPr>
    </w:p>
    <w:p w14:paraId="2C6E577D" w14:textId="77777777" w:rsidR="00E2735E" w:rsidRDefault="00E2735E">
      <w:pPr>
        <w:rPr>
          <w:rFonts w:hint="eastAsia"/>
        </w:rPr>
      </w:pPr>
    </w:p>
    <w:p w14:paraId="63D363BA" w14:textId="77777777" w:rsidR="00E2735E" w:rsidRDefault="00E2735E">
      <w:pPr>
        <w:rPr>
          <w:rFonts w:hint="eastAsia"/>
        </w:rPr>
      </w:pPr>
      <w:r>
        <w:rPr>
          <w:rFonts w:hint="eastAsia"/>
        </w:rPr>
        <w:t>持续努力的重要性</w:t>
      </w:r>
    </w:p>
    <w:p w14:paraId="7C3DFBCF" w14:textId="77777777" w:rsidR="00E2735E" w:rsidRDefault="00E2735E">
      <w:pPr>
        <w:rPr>
          <w:rFonts w:hint="eastAsia"/>
        </w:rPr>
      </w:pPr>
      <w:r>
        <w:rPr>
          <w:rFonts w:hint="eastAsia"/>
        </w:rPr>
        <w:t>学习拼音或任何一门语言都不是一蹴而就的事情，它需要长期的努力和积累。在这个过程中，可能会遇到各种困难和挑战，但只要坚持不懈，总会有所收获。重要的是要培养一种积极向上的学习态度，敢于面对错误并从中学习。同时，利用好身边的资源，如参考书籍、在线课程以及教师的帮助等，都是促进学习的有效方式。</w:t>
      </w:r>
    </w:p>
    <w:p w14:paraId="137E4B73" w14:textId="77777777" w:rsidR="00E2735E" w:rsidRDefault="00E2735E">
      <w:pPr>
        <w:rPr>
          <w:rFonts w:hint="eastAsia"/>
        </w:rPr>
      </w:pPr>
    </w:p>
    <w:p w14:paraId="66CA475A" w14:textId="77777777" w:rsidR="00E2735E" w:rsidRDefault="00E2735E">
      <w:pPr>
        <w:rPr>
          <w:rFonts w:hint="eastAsia"/>
        </w:rPr>
      </w:pPr>
    </w:p>
    <w:p w14:paraId="64C9A75D" w14:textId="77777777" w:rsidR="00E2735E" w:rsidRDefault="00E2735E">
      <w:pPr>
        <w:rPr>
          <w:rFonts w:hint="eastAsia"/>
        </w:rPr>
      </w:pPr>
      <w:r>
        <w:rPr>
          <w:rFonts w:hint="eastAsia"/>
        </w:rPr>
        <w:t>最后的总结</w:t>
      </w:r>
    </w:p>
    <w:p w14:paraId="07ECDCA5" w14:textId="77777777" w:rsidR="00E2735E" w:rsidRDefault="00E2735E">
      <w:pPr>
        <w:rPr>
          <w:rFonts w:hint="eastAsia"/>
        </w:rPr>
      </w:pPr>
      <w:r>
        <w:rPr>
          <w:rFonts w:hint="eastAsia"/>
        </w:rPr>
        <w:t>“认真答题的拼音”不仅强调了在学习过程中的态度问题，也提醒我们注意方法和策略的应用。无论是汉语拼音还是其他领域的学习，认真的态度加上恰当的方法都是成功的关键。希望每位学习者都能在这条道路上找到属于自己的节奏，享受学习带来的乐趣。</w:t>
      </w:r>
    </w:p>
    <w:p w14:paraId="42258596" w14:textId="77777777" w:rsidR="00E2735E" w:rsidRDefault="00E2735E">
      <w:pPr>
        <w:rPr>
          <w:rFonts w:hint="eastAsia"/>
        </w:rPr>
      </w:pPr>
    </w:p>
    <w:p w14:paraId="116CB24E" w14:textId="77777777" w:rsidR="00E2735E" w:rsidRDefault="00E2735E">
      <w:pPr>
        <w:rPr>
          <w:rFonts w:hint="eastAsia"/>
        </w:rPr>
      </w:pPr>
    </w:p>
    <w:p w14:paraId="50BA70DC" w14:textId="77777777" w:rsidR="00E2735E" w:rsidRDefault="00E27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B9DD4" w14:textId="12012378" w:rsidR="00423DBD" w:rsidRDefault="00423DBD"/>
    <w:sectPr w:rsidR="0042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BD"/>
    <w:rsid w:val="00423DBD"/>
    <w:rsid w:val="00B42149"/>
    <w:rsid w:val="00E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32F6-C471-4BF2-A71F-F280DBC3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