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0737" w14:textId="77777777" w:rsidR="001209B1" w:rsidRDefault="001209B1">
      <w:pPr>
        <w:rPr>
          <w:rFonts w:hint="eastAsia"/>
        </w:rPr>
      </w:pPr>
    </w:p>
    <w:p w14:paraId="22AC06FE" w14:textId="77777777" w:rsidR="001209B1" w:rsidRDefault="001209B1">
      <w:pPr>
        <w:rPr>
          <w:rFonts w:hint="eastAsia"/>
        </w:rPr>
      </w:pPr>
      <w:r>
        <w:rPr>
          <w:rFonts w:hint="eastAsia"/>
        </w:rPr>
        <w:t>谜案的拼音</w:t>
      </w:r>
    </w:p>
    <w:p w14:paraId="3E5DA71F" w14:textId="77777777" w:rsidR="001209B1" w:rsidRDefault="001209B1">
      <w:pPr>
        <w:rPr>
          <w:rFonts w:hint="eastAsia"/>
        </w:rPr>
      </w:pPr>
      <w:r>
        <w:rPr>
          <w:rFonts w:hint="eastAsia"/>
        </w:rPr>
        <w:t>“谜案”的拼音是“mí àn”。这个词组在中文里指的是那些充满神秘色彩、难以解开的案件。从古至今，无论是文学作品还是现实生活中，“谜案”都吸引着无数人的关注和探索欲。</w:t>
      </w:r>
    </w:p>
    <w:p w14:paraId="3E807476" w14:textId="77777777" w:rsidR="001209B1" w:rsidRDefault="001209B1">
      <w:pPr>
        <w:rPr>
          <w:rFonts w:hint="eastAsia"/>
        </w:rPr>
      </w:pPr>
    </w:p>
    <w:p w14:paraId="72A0A568" w14:textId="77777777" w:rsidR="001209B1" w:rsidRDefault="001209B1">
      <w:pPr>
        <w:rPr>
          <w:rFonts w:hint="eastAsia"/>
        </w:rPr>
      </w:pPr>
    </w:p>
    <w:p w14:paraId="63C86FC8" w14:textId="77777777" w:rsidR="001209B1" w:rsidRDefault="001209B1">
      <w:pPr>
        <w:rPr>
          <w:rFonts w:hint="eastAsia"/>
        </w:rPr>
      </w:pPr>
      <w:r>
        <w:rPr>
          <w:rFonts w:hint="eastAsia"/>
        </w:rPr>
        <w:t>历史上的谜案</w:t>
      </w:r>
    </w:p>
    <w:p w14:paraId="78E162A8" w14:textId="77777777" w:rsidR="001209B1" w:rsidRDefault="001209B1">
      <w:pPr>
        <w:rPr>
          <w:rFonts w:hint="eastAsia"/>
        </w:rPr>
      </w:pPr>
      <w:r>
        <w:rPr>
          <w:rFonts w:hint="eastAsia"/>
        </w:rPr>
        <w:t>历史上不乏著名的谜案，如安史之乱后的杨贵妃生死之谜，至今仍是人们讨论的热点之一。这类谜案往往因为缺乏直接证据或者存在多方面的猜测而显得扑朔迷离。每个时代都有其独特的未解之谜，这些谜团不仅反映了当时的社会背景和文化特征，也展现了人类对于真相不懈追求的精神。</w:t>
      </w:r>
    </w:p>
    <w:p w14:paraId="1036EBDC" w14:textId="77777777" w:rsidR="001209B1" w:rsidRDefault="001209B1">
      <w:pPr>
        <w:rPr>
          <w:rFonts w:hint="eastAsia"/>
        </w:rPr>
      </w:pPr>
    </w:p>
    <w:p w14:paraId="5CD8468E" w14:textId="77777777" w:rsidR="001209B1" w:rsidRDefault="001209B1">
      <w:pPr>
        <w:rPr>
          <w:rFonts w:hint="eastAsia"/>
        </w:rPr>
      </w:pPr>
    </w:p>
    <w:p w14:paraId="53C6502E" w14:textId="77777777" w:rsidR="001209B1" w:rsidRDefault="001209B1">
      <w:pPr>
        <w:rPr>
          <w:rFonts w:hint="eastAsia"/>
        </w:rPr>
      </w:pPr>
      <w:r>
        <w:rPr>
          <w:rFonts w:hint="eastAsia"/>
        </w:rPr>
        <w:t>现代谜案的特点</w:t>
      </w:r>
    </w:p>
    <w:p w14:paraId="7F66E09D" w14:textId="77777777" w:rsidR="001209B1" w:rsidRDefault="001209B1">
      <w:pPr>
        <w:rPr>
          <w:rFonts w:hint="eastAsia"/>
        </w:rPr>
      </w:pPr>
      <w:r>
        <w:rPr>
          <w:rFonts w:hint="eastAsia"/>
        </w:rPr>
        <w:t>进入现代社会，随着科技的发展和社会的进步，虽然很多旧时的谜案得到了解决，但同时也出现了许多新的谜案。比如一些复杂的经济犯罪案件或是网络空间中的虚拟身份盗窃案件等。这些现代谜案往往涉及更复杂的技术手段和社会关系网，给破案带来了更大的挑战。</w:t>
      </w:r>
    </w:p>
    <w:p w14:paraId="7F28F9DE" w14:textId="77777777" w:rsidR="001209B1" w:rsidRDefault="001209B1">
      <w:pPr>
        <w:rPr>
          <w:rFonts w:hint="eastAsia"/>
        </w:rPr>
      </w:pPr>
    </w:p>
    <w:p w14:paraId="33E176E0" w14:textId="77777777" w:rsidR="001209B1" w:rsidRDefault="001209B1">
      <w:pPr>
        <w:rPr>
          <w:rFonts w:hint="eastAsia"/>
        </w:rPr>
      </w:pPr>
    </w:p>
    <w:p w14:paraId="18C6B6DB" w14:textId="77777777" w:rsidR="001209B1" w:rsidRDefault="001209B1">
      <w:pPr>
        <w:rPr>
          <w:rFonts w:hint="eastAsia"/>
        </w:rPr>
      </w:pPr>
      <w:r>
        <w:rPr>
          <w:rFonts w:hint="eastAsia"/>
        </w:rPr>
        <w:t>破解谜案的重要性</w:t>
      </w:r>
    </w:p>
    <w:p w14:paraId="2DAA2E19" w14:textId="77777777" w:rsidR="001209B1" w:rsidRDefault="001209B1">
      <w:pPr>
        <w:rPr>
          <w:rFonts w:hint="eastAsia"/>
        </w:rPr>
      </w:pPr>
      <w:r>
        <w:rPr>
          <w:rFonts w:hint="eastAsia"/>
        </w:rPr>
        <w:t>破解谜案不仅是对正义的维护，也是对受害者及其家属的一种慰藉。更重要的是，通过解决这些案件，可以揭示出社会中存在的漏洞和问题，从而推动法律法规的完善和社会治理水平的提升。每一次成功的破案背后，都是执法人员、科学家以及社会各界人士共同努力的结果。</w:t>
      </w:r>
    </w:p>
    <w:p w14:paraId="37D9FFB7" w14:textId="77777777" w:rsidR="001209B1" w:rsidRDefault="001209B1">
      <w:pPr>
        <w:rPr>
          <w:rFonts w:hint="eastAsia"/>
        </w:rPr>
      </w:pPr>
    </w:p>
    <w:p w14:paraId="0111AEE0" w14:textId="77777777" w:rsidR="001209B1" w:rsidRDefault="001209B1">
      <w:pPr>
        <w:rPr>
          <w:rFonts w:hint="eastAsia"/>
        </w:rPr>
      </w:pPr>
    </w:p>
    <w:p w14:paraId="119975C8" w14:textId="77777777" w:rsidR="001209B1" w:rsidRDefault="001209B1">
      <w:pPr>
        <w:rPr>
          <w:rFonts w:hint="eastAsia"/>
        </w:rPr>
      </w:pPr>
      <w:r>
        <w:rPr>
          <w:rFonts w:hint="eastAsia"/>
        </w:rPr>
        <w:t>公众对谜案的兴趣</w:t>
      </w:r>
    </w:p>
    <w:p w14:paraId="49500470" w14:textId="77777777" w:rsidR="001209B1" w:rsidRDefault="001209B1">
      <w:pPr>
        <w:rPr>
          <w:rFonts w:hint="eastAsia"/>
        </w:rPr>
      </w:pPr>
      <w:r>
        <w:rPr>
          <w:rFonts w:hint="eastAsia"/>
        </w:rPr>
        <w:t>公众对谜案的兴趣源于人类天生的好奇心和对未知世界的探索欲望。这种兴趣促进了侦探小说、悬疑电影等多种艺术形式的发展，同时也激发了人们对科学知识的学习热情。然而，在享受解谜乐趣的同时，我们也应该尊重事实，避免传播未经证实的信息。</w:t>
      </w:r>
    </w:p>
    <w:p w14:paraId="7BB7B3B1" w14:textId="77777777" w:rsidR="001209B1" w:rsidRDefault="001209B1">
      <w:pPr>
        <w:rPr>
          <w:rFonts w:hint="eastAsia"/>
        </w:rPr>
      </w:pPr>
    </w:p>
    <w:p w14:paraId="24FEE868" w14:textId="77777777" w:rsidR="001209B1" w:rsidRDefault="001209B1">
      <w:pPr>
        <w:rPr>
          <w:rFonts w:hint="eastAsia"/>
        </w:rPr>
      </w:pPr>
    </w:p>
    <w:p w14:paraId="7F59E338" w14:textId="77777777" w:rsidR="001209B1" w:rsidRDefault="001209B1">
      <w:pPr>
        <w:rPr>
          <w:rFonts w:hint="eastAsia"/>
        </w:rPr>
      </w:pPr>
      <w:r>
        <w:rPr>
          <w:rFonts w:hint="eastAsia"/>
        </w:rPr>
        <w:t>最后的总结</w:t>
      </w:r>
    </w:p>
    <w:p w14:paraId="553FC329" w14:textId="77777777" w:rsidR="001209B1" w:rsidRDefault="001209B1">
      <w:pPr>
        <w:rPr>
          <w:rFonts w:hint="eastAsia"/>
        </w:rPr>
      </w:pPr>
      <w:r>
        <w:rPr>
          <w:rFonts w:hint="eastAsia"/>
        </w:rPr>
        <w:t>无论是在历史长河中留下的古老谜题，还是现代社会中新出现的复杂案件，“谜案”始终以它独有的魅力吸引着人们的注意。通过对这些谜案的研究与探讨，我们不仅能增长见识，还能够更加深刻地理解人性和社会的本质。希望未来能有更多未解之谜被揭开，让真相大白于天下。</w:t>
      </w:r>
    </w:p>
    <w:p w14:paraId="43AA695F" w14:textId="77777777" w:rsidR="001209B1" w:rsidRDefault="001209B1">
      <w:pPr>
        <w:rPr>
          <w:rFonts w:hint="eastAsia"/>
        </w:rPr>
      </w:pPr>
    </w:p>
    <w:p w14:paraId="40CE9A22" w14:textId="77777777" w:rsidR="001209B1" w:rsidRDefault="001209B1">
      <w:pPr>
        <w:rPr>
          <w:rFonts w:hint="eastAsia"/>
        </w:rPr>
      </w:pPr>
    </w:p>
    <w:p w14:paraId="4B8A6B4A" w14:textId="77777777" w:rsidR="001209B1" w:rsidRDefault="001209B1">
      <w:pPr>
        <w:rPr>
          <w:rFonts w:hint="eastAsia"/>
        </w:rPr>
      </w:pPr>
      <w:r>
        <w:rPr>
          <w:rFonts w:hint="eastAsia"/>
        </w:rPr>
        <w:t>本文是由每日作文网(2345lzwz.com)为大家创作</w:t>
      </w:r>
    </w:p>
    <w:p w14:paraId="39DDD3CC" w14:textId="6C2E694C" w:rsidR="00497195" w:rsidRDefault="00497195"/>
    <w:sectPr w:rsidR="00497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95"/>
    <w:rsid w:val="001209B1"/>
    <w:rsid w:val="0049719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A85B5-6CFF-4940-8FEE-A5CA2A93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195"/>
    <w:rPr>
      <w:rFonts w:cstheme="majorBidi"/>
      <w:color w:val="2F5496" w:themeColor="accent1" w:themeShade="BF"/>
      <w:sz w:val="28"/>
      <w:szCs w:val="28"/>
    </w:rPr>
  </w:style>
  <w:style w:type="character" w:customStyle="1" w:styleId="50">
    <w:name w:val="标题 5 字符"/>
    <w:basedOn w:val="a0"/>
    <w:link w:val="5"/>
    <w:uiPriority w:val="9"/>
    <w:semiHidden/>
    <w:rsid w:val="00497195"/>
    <w:rPr>
      <w:rFonts w:cstheme="majorBidi"/>
      <w:color w:val="2F5496" w:themeColor="accent1" w:themeShade="BF"/>
      <w:sz w:val="24"/>
    </w:rPr>
  </w:style>
  <w:style w:type="character" w:customStyle="1" w:styleId="60">
    <w:name w:val="标题 6 字符"/>
    <w:basedOn w:val="a0"/>
    <w:link w:val="6"/>
    <w:uiPriority w:val="9"/>
    <w:semiHidden/>
    <w:rsid w:val="00497195"/>
    <w:rPr>
      <w:rFonts w:cstheme="majorBidi"/>
      <w:b/>
      <w:bCs/>
      <w:color w:val="2F5496" w:themeColor="accent1" w:themeShade="BF"/>
    </w:rPr>
  </w:style>
  <w:style w:type="character" w:customStyle="1" w:styleId="70">
    <w:name w:val="标题 7 字符"/>
    <w:basedOn w:val="a0"/>
    <w:link w:val="7"/>
    <w:uiPriority w:val="9"/>
    <w:semiHidden/>
    <w:rsid w:val="00497195"/>
    <w:rPr>
      <w:rFonts w:cstheme="majorBidi"/>
      <w:b/>
      <w:bCs/>
      <w:color w:val="595959" w:themeColor="text1" w:themeTint="A6"/>
    </w:rPr>
  </w:style>
  <w:style w:type="character" w:customStyle="1" w:styleId="80">
    <w:name w:val="标题 8 字符"/>
    <w:basedOn w:val="a0"/>
    <w:link w:val="8"/>
    <w:uiPriority w:val="9"/>
    <w:semiHidden/>
    <w:rsid w:val="00497195"/>
    <w:rPr>
      <w:rFonts w:cstheme="majorBidi"/>
      <w:color w:val="595959" w:themeColor="text1" w:themeTint="A6"/>
    </w:rPr>
  </w:style>
  <w:style w:type="character" w:customStyle="1" w:styleId="90">
    <w:name w:val="标题 9 字符"/>
    <w:basedOn w:val="a0"/>
    <w:link w:val="9"/>
    <w:uiPriority w:val="9"/>
    <w:semiHidden/>
    <w:rsid w:val="00497195"/>
    <w:rPr>
      <w:rFonts w:eastAsiaTheme="majorEastAsia" w:cstheme="majorBidi"/>
      <w:color w:val="595959" w:themeColor="text1" w:themeTint="A6"/>
    </w:rPr>
  </w:style>
  <w:style w:type="paragraph" w:styleId="a3">
    <w:name w:val="Title"/>
    <w:basedOn w:val="a"/>
    <w:next w:val="a"/>
    <w:link w:val="a4"/>
    <w:uiPriority w:val="10"/>
    <w:qFormat/>
    <w:rsid w:val="00497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195"/>
    <w:pPr>
      <w:spacing w:before="160"/>
      <w:jc w:val="center"/>
    </w:pPr>
    <w:rPr>
      <w:i/>
      <w:iCs/>
      <w:color w:val="404040" w:themeColor="text1" w:themeTint="BF"/>
    </w:rPr>
  </w:style>
  <w:style w:type="character" w:customStyle="1" w:styleId="a8">
    <w:name w:val="引用 字符"/>
    <w:basedOn w:val="a0"/>
    <w:link w:val="a7"/>
    <w:uiPriority w:val="29"/>
    <w:rsid w:val="00497195"/>
    <w:rPr>
      <w:i/>
      <w:iCs/>
      <w:color w:val="404040" w:themeColor="text1" w:themeTint="BF"/>
    </w:rPr>
  </w:style>
  <w:style w:type="paragraph" w:styleId="a9">
    <w:name w:val="List Paragraph"/>
    <w:basedOn w:val="a"/>
    <w:uiPriority w:val="34"/>
    <w:qFormat/>
    <w:rsid w:val="00497195"/>
    <w:pPr>
      <w:ind w:left="720"/>
      <w:contextualSpacing/>
    </w:pPr>
  </w:style>
  <w:style w:type="character" w:styleId="aa">
    <w:name w:val="Intense Emphasis"/>
    <w:basedOn w:val="a0"/>
    <w:uiPriority w:val="21"/>
    <w:qFormat/>
    <w:rsid w:val="00497195"/>
    <w:rPr>
      <w:i/>
      <w:iCs/>
      <w:color w:val="2F5496" w:themeColor="accent1" w:themeShade="BF"/>
    </w:rPr>
  </w:style>
  <w:style w:type="paragraph" w:styleId="ab">
    <w:name w:val="Intense Quote"/>
    <w:basedOn w:val="a"/>
    <w:next w:val="a"/>
    <w:link w:val="ac"/>
    <w:uiPriority w:val="30"/>
    <w:qFormat/>
    <w:rsid w:val="00497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195"/>
    <w:rPr>
      <w:i/>
      <w:iCs/>
      <w:color w:val="2F5496" w:themeColor="accent1" w:themeShade="BF"/>
    </w:rPr>
  </w:style>
  <w:style w:type="character" w:styleId="ad">
    <w:name w:val="Intense Reference"/>
    <w:basedOn w:val="a0"/>
    <w:uiPriority w:val="32"/>
    <w:qFormat/>
    <w:rsid w:val="00497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