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AF54" w14:textId="77777777" w:rsidR="00FB26B3" w:rsidRDefault="00FB26B3">
      <w:pPr>
        <w:rPr>
          <w:rFonts w:hint="eastAsia"/>
        </w:rPr>
      </w:pPr>
    </w:p>
    <w:p w14:paraId="20808884" w14:textId="77777777" w:rsidR="00FB26B3" w:rsidRDefault="00FB26B3">
      <w:pPr>
        <w:rPr>
          <w:rFonts w:hint="eastAsia"/>
        </w:rPr>
      </w:pPr>
      <w:r>
        <w:rPr>
          <w:rFonts w:hint="eastAsia"/>
        </w:rPr>
        <w:t>贸易有限公司的拼音</w:t>
      </w:r>
    </w:p>
    <w:p w14:paraId="2C3C2514" w14:textId="77777777" w:rsidR="00FB26B3" w:rsidRDefault="00FB26B3">
      <w:pPr>
        <w:rPr>
          <w:rFonts w:hint="eastAsia"/>
        </w:rPr>
      </w:pPr>
      <w:r>
        <w:rPr>
          <w:rFonts w:hint="eastAsia"/>
        </w:rPr>
        <w:t>“贸易有限公司”的拼音是“Mào Yì Yǒu Xiàn Gōng Sī”。在中国，这是一个非常常见的企业类型名称，尤其是在改革开放以来，随着市场经济的发展和对外交流的增加，“贸易有限公司”如雨后春笋般涌现出来。这些公司不仅促进了国内商品和服务的流通，也是连接国内外市场的重要桥梁。</w:t>
      </w:r>
    </w:p>
    <w:p w14:paraId="0650CDF8" w14:textId="77777777" w:rsidR="00FB26B3" w:rsidRDefault="00FB26B3">
      <w:pPr>
        <w:rPr>
          <w:rFonts w:hint="eastAsia"/>
        </w:rPr>
      </w:pPr>
    </w:p>
    <w:p w14:paraId="72F4AF6A" w14:textId="77777777" w:rsidR="00FB26B3" w:rsidRDefault="00FB26B3">
      <w:pPr>
        <w:rPr>
          <w:rFonts w:hint="eastAsia"/>
        </w:rPr>
      </w:pPr>
    </w:p>
    <w:p w14:paraId="36041E8E" w14:textId="77777777" w:rsidR="00FB26B3" w:rsidRDefault="00FB26B3">
      <w:pPr>
        <w:rPr>
          <w:rFonts w:hint="eastAsia"/>
        </w:rPr>
      </w:pPr>
      <w:r>
        <w:rPr>
          <w:rFonts w:hint="eastAsia"/>
        </w:rPr>
        <w:t>贸易公司的起源与发展</w:t>
      </w:r>
    </w:p>
    <w:p w14:paraId="1291EE41" w14:textId="77777777" w:rsidR="00FB26B3" w:rsidRDefault="00FB26B3">
      <w:pPr>
        <w:rPr>
          <w:rFonts w:hint="eastAsia"/>
        </w:rPr>
      </w:pPr>
      <w:r>
        <w:rPr>
          <w:rFonts w:hint="eastAsia"/>
        </w:rPr>
        <w:t>中国的贸易公司起源于计划经济时代，当时它们主要负责国家对外贸易的执行工作。随着市场经济体制的确立，特别是加入世界贸易组织（WTO）之后，中国的贸易公司迎来了前所未有的发展机遇。“贸易有限公司”已经成为了一个涵盖广泛业务领域的称谓，包括但不限于进出口贸易、批发零售、电子商务等。</w:t>
      </w:r>
    </w:p>
    <w:p w14:paraId="2B4FA322" w14:textId="77777777" w:rsidR="00FB26B3" w:rsidRDefault="00FB26B3">
      <w:pPr>
        <w:rPr>
          <w:rFonts w:hint="eastAsia"/>
        </w:rPr>
      </w:pPr>
    </w:p>
    <w:p w14:paraId="7F3E89B3" w14:textId="77777777" w:rsidR="00FB26B3" w:rsidRDefault="00FB26B3">
      <w:pPr>
        <w:rPr>
          <w:rFonts w:hint="eastAsia"/>
        </w:rPr>
      </w:pPr>
    </w:p>
    <w:p w14:paraId="2D31D4C4" w14:textId="77777777" w:rsidR="00FB26B3" w:rsidRDefault="00FB26B3">
      <w:pPr>
        <w:rPr>
          <w:rFonts w:hint="eastAsia"/>
        </w:rPr>
      </w:pPr>
      <w:r>
        <w:rPr>
          <w:rFonts w:hint="eastAsia"/>
        </w:rPr>
        <w:t>贸易有限公司的作用</w:t>
      </w:r>
    </w:p>
    <w:p w14:paraId="2EACCA1C" w14:textId="77777777" w:rsidR="00FB26B3" w:rsidRDefault="00FB26B3">
      <w:pPr>
        <w:rPr>
          <w:rFonts w:hint="eastAsia"/>
        </w:rPr>
      </w:pPr>
      <w:r>
        <w:rPr>
          <w:rFonts w:hint="eastAsia"/>
        </w:rPr>
        <w:t>在现代经济体系中，贸易有限公司扮演着至关重要的角色。它们不仅是商品和服务从生产者到消费者之间的中介，而且在促进国际贸易、推动经济发展、创造就业机会等方面也发挥着重要作用。特别是在全球化背景下，越来越多的中国贸易有限公司开始走向世界舞台，积极参与国际竞争与合作。</w:t>
      </w:r>
    </w:p>
    <w:p w14:paraId="63DC05E2" w14:textId="77777777" w:rsidR="00FB26B3" w:rsidRDefault="00FB26B3">
      <w:pPr>
        <w:rPr>
          <w:rFonts w:hint="eastAsia"/>
        </w:rPr>
      </w:pPr>
    </w:p>
    <w:p w14:paraId="7E11C838" w14:textId="77777777" w:rsidR="00FB26B3" w:rsidRDefault="00FB26B3">
      <w:pPr>
        <w:rPr>
          <w:rFonts w:hint="eastAsia"/>
        </w:rPr>
      </w:pPr>
    </w:p>
    <w:p w14:paraId="70A587E6" w14:textId="77777777" w:rsidR="00FB26B3" w:rsidRDefault="00FB26B3">
      <w:pPr>
        <w:rPr>
          <w:rFonts w:hint="eastAsia"/>
        </w:rPr>
      </w:pPr>
      <w:r>
        <w:rPr>
          <w:rFonts w:hint="eastAsia"/>
        </w:rPr>
        <w:t>面临的挑战与机遇</w:t>
      </w:r>
    </w:p>
    <w:p w14:paraId="445699E7" w14:textId="77777777" w:rsidR="00FB26B3" w:rsidRDefault="00FB26B3">
      <w:pPr>
        <w:rPr>
          <w:rFonts w:hint="eastAsia"/>
        </w:rPr>
      </w:pPr>
      <w:r>
        <w:rPr>
          <w:rFonts w:hint="eastAsia"/>
        </w:rPr>
        <w:t>尽管取得了显著成就，但中国的贸易有限公司仍面临诸多挑战。例如，全球经济环境的变化、贸易保护主义抬头以及技术革新带来的行业变革等都对传统贸易模式提出了新要求。然而，挑战往往伴随着机遇。随着互联网技术和数字贸易的快速发展，许多贸易有限公司正在探索新的商业模式和服务方式，以适应新时代的需求。</w:t>
      </w:r>
    </w:p>
    <w:p w14:paraId="424D9F72" w14:textId="77777777" w:rsidR="00FB26B3" w:rsidRDefault="00FB26B3">
      <w:pPr>
        <w:rPr>
          <w:rFonts w:hint="eastAsia"/>
        </w:rPr>
      </w:pPr>
    </w:p>
    <w:p w14:paraId="64AE3A51" w14:textId="77777777" w:rsidR="00FB26B3" w:rsidRDefault="00FB26B3">
      <w:pPr>
        <w:rPr>
          <w:rFonts w:hint="eastAsia"/>
        </w:rPr>
      </w:pPr>
    </w:p>
    <w:p w14:paraId="2135FD40" w14:textId="77777777" w:rsidR="00FB26B3" w:rsidRDefault="00FB26B3">
      <w:pPr>
        <w:rPr>
          <w:rFonts w:hint="eastAsia"/>
        </w:rPr>
      </w:pPr>
      <w:r>
        <w:rPr>
          <w:rFonts w:hint="eastAsia"/>
        </w:rPr>
        <w:t>未来展望</w:t>
      </w:r>
    </w:p>
    <w:p w14:paraId="75869FED" w14:textId="77777777" w:rsidR="00FB26B3" w:rsidRDefault="00FB26B3">
      <w:pPr>
        <w:rPr>
          <w:rFonts w:hint="eastAsia"/>
        </w:rPr>
      </w:pPr>
      <w:r>
        <w:rPr>
          <w:rFonts w:hint="eastAsia"/>
        </w:rPr>
        <w:t>展望未来，“贸易有限公司”的发展前景广阔。一方面，随着“一带一路”倡议的推进，将为更多的中国企业提供海外市场拓展的机会；另一方面，技术创新将继续推动贸易方式的变革，提高效率降低成本。对于那些能够及时调整策略、拥抱变化的企业来说，无疑将迎来更加辉煌的明天。</w:t>
      </w:r>
    </w:p>
    <w:p w14:paraId="7935746D" w14:textId="77777777" w:rsidR="00FB26B3" w:rsidRDefault="00FB26B3">
      <w:pPr>
        <w:rPr>
          <w:rFonts w:hint="eastAsia"/>
        </w:rPr>
      </w:pPr>
    </w:p>
    <w:p w14:paraId="7A80FC80" w14:textId="77777777" w:rsidR="00FB26B3" w:rsidRDefault="00FB26B3">
      <w:pPr>
        <w:rPr>
          <w:rFonts w:hint="eastAsia"/>
        </w:rPr>
      </w:pPr>
    </w:p>
    <w:p w14:paraId="5800010A" w14:textId="77777777" w:rsidR="00FB26B3" w:rsidRDefault="00FB26B3">
      <w:pPr>
        <w:rPr>
          <w:rFonts w:hint="eastAsia"/>
        </w:rPr>
      </w:pPr>
      <w:r>
        <w:rPr>
          <w:rFonts w:hint="eastAsia"/>
        </w:rPr>
        <w:t>本文是由每日作文网(2345lzwz.com)为大家创作</w:t>
      </w:r>
    </w:p>
    <w:p w14:paraId="193D5BED" w14:textId="2663A6BA" w:rsidR="000335BC" w:rsidRDefault="000335BC"/>
    <w:sectPr w:rsidR="00033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BC"/>
    <w:rsid w:val="000335BC"/>
    <w:rsid w:val="00B42149"/>
    <w:rsid w:val="00FB2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C510A-9714-44BF-B7D6-51CE9BDB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5BC"/>
    <w:rPr>
      <w:rFonts w:cstheme="majorBidi"/>
      <w:color w:val="2F5496" w:themeColor="accent1" w:themeShade="BF"/>
      <w:sz w:val="28"/>
      <w:szCs w:val="28"/>
    </w:rPr>
  </w:style>
  <w:style w:type="character" w:customStyle="1" w:styleId="50">
    <w:name w:val="标题 5 字符"/>
    <w:basedOn w:val="a0"/>
    <w:link w:val="5"/>
    <w:uiPriority w:val="9"/>
    <w:semiHidden/>
    <w:rsid w:val="000335BC"/>
    <w:rPr>
      <w:rFonts w:cstheme="majorBidi"/>
      <w:color w:val="2F5496" w:themeColor="accent1" w:themeShade="BF"/>
      <w:sz w:val="24"/>
    </w:rPr>
  </w:style>
  <w:style w:type="character" w:customStyle="1" w:styleId="60">
    <w:name w:val="标题 6 字符"/>
    <w:basedOn w:val="a0"/>
    <w:link w:val="6"/>
    <w:uiPriority w:val="9"/>
    <w:semiHidden/>
    <w:rsid w:val="000335BC"/>
    <w:rPr>
      <w:rFonts w:cstheme="majorBidi"/>
      <w:b/>
      <w:bCs/>
      <w:color w:val="2F5496" w:themeColor="accent1" w:themeShade="BF"/>
    </w:rPr>
  </w:style>
  <w:style w:type="character" w:customStyle="1" w:styleId="70">
    <w:name w:val="标题 7 字符"/>
    <w:basedOn w:val="a0"/>
    <w:link w:val="7"/>
    <w:uiPriority w:val="9"/>
    <w:semiHidden/>
    <w:rsid w:val="000335BC"/>
    <w:rPr>
      <w:rFonts w:cstheme="majorBidi"/>
      <w:b/>
      <w:bCs/>
      <w:color w:val="595959" w:themeColor="text1" w:themeTint="A6"/>
    </w:rPr>
  </w:style>
  <w:style w:type="character" w:customStyle="1" w:styleId="80">
    <w:name w:val="标题 8 字符"/>
    <w:basedOn w:val="a0"/>
    <w:link w:val="8"/>
    <w:uiPriority w:val="9"/>
    <w:semiHidden/>
    <w:rsid w:val="000335BC"/>
    <w:rPr>
      <w:rFonts w:cstheme="majorBidi"/>
      <w:color w:val="595959" w:themeColor="text1" w:themeTint="A6"/>
    </w:rPr>
  </w:style>
  <w:style w:type="character" w:customStyle="1" w:styleId="90">
    <w:name w:val="标题 9 字符"/>
    <w:basedOn w:val="a0"/>
    <w:link w:val="9"/>
    <w:uiPriority w:val="9"/>
    <w:semiHidden/>
    <w:rsid w:val="000335BC"/>
    <w:rPr>
      <w:rFonts w:eastAsiaTheme="majorEastAsia" w:cstheme="majorBidi"/>
      <w:color w:val="595959" w:themeColor="text1" w:themeTint="A6"/>
    </w:rPr>
  </w:style>
  <w:style w:type="paragraph" w:styleId="a3">
    <w:name w:val="Title"/>
    <w:basedOn w:val="a"/>
    <w:next w:val="a"/>
    <w:link w:val="a4"/>
    <w:uiPriority w:val="10"/>
    <w:qFormat/>
    <w:rsid w:val="00033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5BC"/>
    <w:pPr>
      <w:spacing w:before="160"/>
      <w:jc w:val="center"/>
    </w:pPr>
    <w:rPr>
      <w:i/>
      <w:iCs/>
      <w:color w:val="404040" w:themeColor="text1" w:themeTint="BF"/>
    </w:rPr>
  </w:style>
  <w:style w:type="character" w:customStyle="1" w:styleId="a8">
    <w:name w:val="引用 字符"/>
    <w:basedOn w:val="a0"/>
    <w:link w:val="a7"/>
    <w:uiPriority w:val="29"/>
    <w:rsid w:val="000335BC"/>
    <w:rPr>
      <w:i/>
      <w:iCs/>
      <w:color w:val="404040" w:themeColor="text1" w:themeTint="BF"/>
    </w:rPr>
  </w:style>
  <w:style w:type="paragraph" w:styleId="a9">
    <w:name w:val="List Paragraph"/>
    <w:basedOn w:val="a"/>
    <w:uiPriority w:val="34"/>
    <w:qFormat/>
    <w:rsid w:val="000335BC"/>
    <w:pPr>
      <w:ind w:left="720"/>
      <w:contextualSpacing/>
    </w:pPr>
  </w:style>
  <w:style w:type="character" w:styleId="aa">
    <w:name w:val="Intense Emphasis"/>
    <w:basedOn w:val="a0"/>
    <w:uiPriority w:val="21"/>
    <w:qFormat/>
    <w:rsid w:val="000335BC"/>
    <w:rPr>
      <w:i/>
      <w:iCs/>
      <w:color w:val="2F5496" w:themeColor="accent1" w:themeShade="BF"/>
    </w:rPr>
  </w:style>
  <w:style w:type="paragraph" w:styleId="ab">
    <w:name w:val="Intense Quote"/>
    <w:basedOn w:val="a"/>
    <w:next w:val="a"/>
    <w:link w:val="ac"/>
    <w:uiPriority w:val="30"/>
    <w:qFormat/>
    <w:rsid w:val="00033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5BC"/>
    <w:rPr>
      <w:i/>
      <w:iCs/>
      <w:color w:val="2F5496" w:themeColor="accent1" w:themeShade="BF"/>
    </w:rPr>
  </w:style>
  <w:style w:type="character" w:styleId="ad">
    <w:name w:val="Intense Reference"/>
    <w:basedOn w:val="a0"/>
    <w:uiPriority w:val="32"/>
    <w:qFormat/>
    <w:rsid w:val="00033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