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9BDC" w14:textId="77777777" w:rsidR="00D732CB" w:rsidRDefault="00D732CB">
      <w:pPr>
        <w:rPr>
          <w:rFonts w:hint="eastAsia"/>
        </w:rPr>
      </w:pPr>
    </w:p>
    <w:p w14:paraId="729BCCD7" w14:textId="77777777" w:rsidR="00D732CB" w:rsidRDefault="00D732CB">
      <w:pPr>
        <w:rPr>
          <w:rFonts w:hint="eastAsia"/>
        </w:rPr>
      </w:pPr>
      <w:r>
        <w:rPr>
          <w:rFonts w:hint="eastAsia"/>
        </w:rPr>
        <w:t>赡养的拼音怎么写</w:t>
      </w:r>
    </w:p>
    <w:p w14:paraId="63AEAFEF" w14:textId="77777777" w:rsidR="00D732CB" w:rsidRDefault="00D732CB">
      <w:pPr>
        <w:rPr>
          <w:rFonts w:hint="eastAsia"/>
        </w:rPr>
      </w:pPr>
      <w:r>
        <w:rPr>
          <w:rFonts w:hint="eastAsia"/>
        </w:rPr>
        <w:t>赡养，拼音为“shàn yǎng”，是汉语中的一个词汇。它指的是子女对父母、晚辈对长辈在物质上提供必要的生活费用，在精神上给予关怀和照顾的行为或责任。在中国传统文化中，赡养老人不仅是家庭成员之间的道德义务，也是法律规定的责任。</w:t>
      </w:r>
    </w:p>
    <w:p w14:paraId="04757163" w14:textId="77777777" w:rsidR="00D732CB" w:rsidRDefault="00D732CB">
      <w:pPr>
        <w:rPr>
          <w:rFonts w:hint="eastAsia"/>
        </w:rPr>
      </w:pPr>
    </w:p>
    <w:p w14:paraId="0D6226E0" w14:textId="77777777" w:rsidR="00D732CB" w:rsidRDefault="00D732CB">
      <w:pPr>
        <w:rPr>
          <w:rFonts w:hint="eastAsia"/>
        </w:rPr>
      </w:pPr>
    </w:p>
    <w:p w14:paraId="29CAB709" w14:textId="77777777" w:rsidR="00D732CB" w:rsidRDefault="00D732CB">
      <w:pPr>
        <w:rPr>
          <w:rFonts w:hint="eastAsia"/>
        </w:rPr>
      </w:pPr>
      <w:r>
        <w:rPr>
          <w:rFonts w:hint="eastAsia"/>
        </w:rPr>
        <w:t>赡养的重要性</w:t>
      </w:r>
    </w:p>
    <w:p w14:paraId="764A3F8C" w14:textId="77777777" w:rsidR="00D732CB" w:rsidRDefault="00D732CB">
      <w:pPr>
        <w:rPr>
          <w:rFonts w:hint="eastAsia"/>
        </w:rPr>
      </w:pPr>
      <w:r>
        <w:rPr>
          <w:rFonts w:hint="eastAsia"/>
        </w:rPr>
        <w:t>赡养的重要性体现在多个方面。从伦理道德的角度看，孝顺老人、赡养老人是中国传统美德的重要组成部分，体现了尊敬长者、关爱家人的价值观。从法律层面来说，《中华人民共和国老年人权益保障法》明确规定了赡养人应当履行对老年人经济上供养、生活上照料和精神上慰藉的义务，照顾老年人的特殊需要。</w:t>
      </w:r>
    </w:p>
    <w:p w14:paraId="32302C4E" w14:textId="77777777" w:rsidR="00D732CB" w:rsidRDefault="00D732CB">
      <w:pPr>
        <w:rPr>
          <w:rFonts w:hint="eastAsia"/>
        </w:rPr>
      </w:pPr>
    </w:p>
    <w:p w14:paraId="606CC4B0" w14:textId="77777777" w:rsidR="00D732CB" w:rsidRDefault="00D732CB">
      <w:pPr>
        <w:rPr>
          <w:rFonts w:hint="eastAsia"/>
        </w:rPr>
      </w:pPr>
    </w:p>
    <w:p w14:paraId="099B35BA" w14:textId="77777777" w:rsidR="00D732CB" w:rsidRDefault="00D732CB">
      <w:pPr>
        <w:rPr>
          <w:rFonts w:hint="eastAsia"/>
        </w:rPr>
      </w:pPr>
      <w:r>
        <w:rPr>
          <w:rFonts w:hint="eastAsia"/>
        </w:rPr>
        <w:t>如何正确实施赡养</w:t>
      </w:r>
    </w:p>
    <w:p w14:paraId="2A7363D8" w14:textId="77777777" w:rsidR="00D732CB" w:rsidRDefault="00D732CB">
      <w:pPr>
        <w:rPr>
          <w:rFonts w:hint="eastAsia"/>
        </w:rPr>
      </w:pPr>
      <w:r>
        <w:rPr>
          <w:rFonts w:hint="eastAsia"/>
        </w:rPr>
        <w:t>正确实施赡养包括但不限于经济支持、日常生活照料及精神陪伴三个方面。经济支持主要指按时支付赡养费，确保老人有足够的资金来维持基本的生活需求；日常生活照料则涉及到帮助老人处理日常生活中遇到的问题，如医疗护理等；精神陪伴是最容易被忽视的一环，但它对于提升老人的生活质量同样重要。通过定期探望、电话沟通等方式，让老人感受到家庭的温暖和亲情的关怀。</w:t>
      </w:r>
    </w:p>
    <w:p w14:paraId="0F9A5D00" w14:textId="77777777" w:rsidR="00D732CB" w:rsidRDefault="00D732CB">
      <w:pPr>
        <w:rPr>
          <w:rFonts w:hint="eastAsia"/>
        </w:rPr>
      </w:pPr>
    </w:p>
    <w:p w14:paraId="6AB16B6C" w14:textId="77777777" w:rsidR="00D732CB" w:rsidRDefault="00D732CB">
      <w:pPr>
        <w:rPr>
          <w:rFonts w:hint="eastAsia"/>
        </w:rPr>
      </w:pPr>
    </w:p>
    <w:p w14:paraId="5D1DD177" w14:textId="77777777" w:rsidR="00D732CB" w:rsidRDefault="00D732CB">
      <w:pPr>
        <w:rPr>
          <w:rFonts w:hint="eastAsia"/>
        </w:rPr>
      </w:pPr>
      <w:r>
        <w:rPr>
          <w:rFonts w:hint="eastAsia"/>
        </w:rPr>
        <w:t>现代社会中的赡养挑战</w:t>
      </w:r>
    </w:p>
    <w:p w14:paraId="513AC9AC" w14:textId="77777777" w:rsidR="00D732CB" w:rsidRDefault="00D732CB">
      <w:pPr>
        <w:rPr>
          <w:rFonts w:hint="eastAsia"/>
        </w:rPr>
      </w:pPr>
      <w:r>
        <w:rPr>
          <w:rFonts w:hint="eastAsia"/>
        </w:rPr>
        <w:t>随着社会的发展和老龄化问题的加剧，现代家庭在实施赡养时面临着一些新的挑战。例如，许多年轻人因为工作忙碌而无暇顾及老人的精神需求；异地工作的子女难以亲自照料老人的日常生活；还有些家庭可能由于经济原因无法承担起应有的赡养责任。面对这些问题，社会各界正在积极探索解决方案，比如推广社区养老服务、鼓励发展老年护理专业等。</w:t>
      </w:r>
    </w:p>
    <w:p w14:paraId="593A49A4" w14:textId="77777777" w:rsidR="00D732CB" w:rsidRDefault="00D732CB">
      <w:pPr>
        <w:rPr>
          <w:rFonts w:hint="eastAsia"/>
        </w:rPr>
      </w:pPr>
    </w:p>
    <w:p w14:paraId="159F8C9F" w14:textId="77777777" w:rsidR="00D732CB" w:rsidRDefault="00D732CB">
      <w:pPr>
        <w:rPr>
          <w:rFonts w:hint="eastAsia"/>
        </w:rPr>
      </w:pPr>
    </w:p>
    <w:p w14:paraId="1CAF8534" w14:textId="77777777" w:rsidR="00D732CB" w:rsidRDefault="00D732CB">
      <w:pPr>
        <w:rPr>
          <w:rFonts w:hint="eastAsia"/>
        </w:rPr>
      </w:pPr>
      <w:r>
        <w:rPr>
          <w:rFonts w:hint="eastAsia"/>
        </w:rPr>
        <w:t>最后的总结</w:t>
      </w:r>
    </w:p>
    <w:p w14:paraId="18468146" w14:textId="77777777" w:rsidR="00D732CB" w:rsidRDefault="00D732CB">
      <w:pPr>
        <w:rPr>
          <w:rFonts w:hint="eastAsia"/>
        </w:rPr>
      </w:pPr>
      <w:r>
        <w:rPr>
          <w:rFonts w:hint="eastAsia"/>
        </w:rPr>
        <w:t>赡养不仅是一种法律责任，更是一种爱与责任的体现。了解并正确书写“赡养”的拼音——shàn yǎng，有助于我们更加重视这一行为背后所承载的文化价值和社会意义。在快速发展的现代社会里，如何平衡好工作与家庭，特别是对待家中长辈的责任，是我们每个人都应该思考的问题。让我们共同努力，营造一个尊老敬老的社会氛围，使每一位老人都能享受到应有的尊严和幸福。</w:t>
      </w:r>
    </w:p>
    <w:p w14:paraId="3F099251" w14:textId="77777777" w:rsidR="00D732CB" w:rsidRDefault="00D732CB">
      <w:pPr>
        <w:rPr>
          <w:rFonts w:hint="eastAsia"/>
        </w:rPr>
      </w:pPr>
    </w:p>
    <w:p w14:paraId="24C49BDD" w14:textId="77777777" w:rsidR="00D732CB" w:rsidRDefault="00D732CB">
      <w:pPr>
        <w:rPr>
          <w:rFonts w:hint="eastAsia"/>
        </w:rPr>
      </w:pPr>
    </w:p>
    <w:p w14:paraId="71C428F5" w14:textId="77777777" w:rsidR="00D732CB" w:rsidRDefault="00D73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B39DF" w14:textId="259C21A9" w:rsidR="002B5036" w:rsidRDefault="002B5036"/>
    <w:sectPr w:rsidR="002B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36"/>
    <w:rsid w:val="002B5036"/>
    <w:rsid w:val="00B42149"/>
    <w:rsid w:val="00D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6489-1D34-4C23-8C58-CBFD6B0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