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A060" w14:textId="77777777" w:rsidR="00B535D8" w:rsidRDefault="00B535D8">
      <w:pPr>
        <w:rPr>
          <w:rFonts w:hint="eastAsia"/>
        </w:rPr>
      </w:pPr>
    </w:p>
    <w:p w14:paraId="626A998A" w14:textId="77777777" w:rsidR="00B535D8" w:rsidRDefault="00B535D8">
      <w:pPr>
        <w:rPr>
          <w:rFonts w:hint="eastAsia"/>
        </w:rPr>
      </w:pPr>
      <w:r>
        <w:rPr>
          <w:rFonts w:hint="eastAsia"/>
        </w:rPr>
        <w:t>趣组词和的拼音：开启汉字学习的新篇章</w:t>
      </w:r>
    </w:p>
    <w:p w14:paraId="14839AEB" w14:textId="77777777" w:rsidR="00B535D8" w:rsidRDefault="00B535D8">
      <w:pPr>
        <w:rPr>
          <w:rFonts w:hint="eastAsia"/>
        </w:rPr>
      </w:pPr>
      <w:r>
        <w:rPr>
          <w:rFonts w:hint="eastAsia"/>
        </w:rPr>
        <w:t>在汉语学习的过程中，无论是对于母语者还是外语学习者来说，掌握词汇和发音都是至关重要的。其中，“趣组词”作为一种独特的学习方法，不仅能够帮助学习者更好地记忆汉字，还能增加学习的乐趣。“趣组词和的拼音”，这个标题本身就像一把钥匙，打开了通往汉字世界的大门。通过这种方式，我们不仅可以了解到汉字的独特魅力，还可以探索到更多有趣的组合方式。</w:t>
      </w:r>
    </w:p>
    <w:p w14:paraId="44EC64C2" w14:textId="77777777" w:rsidR="00B535D8" w:rsidRDefault="00B535D8">
      <w:pPr>
        <w:rPr>
          <w:rFonts w:hint="eastAsia"/>
        </w:rPr>
      </w:pPr>
    </w:p>
    <w:p w14:paraId="73682279" w14:textId="77777777" w:rsidR="00B535D8" w:rsidRDefault="00B535D8">
      <w:pPr>
        <w:rPr>
          <w:rFonts w:hint="eastAsia"/>
        </w:rPr>
      </w:pPr>
    </w:p>
    <w:p w14:paraId="6D87E274" w14:textId="77777777" w:rsidR="00B535D8" w:rsidRDefault="00B535D8">
      <w:pPr>
        <w:rPr>
          <w:rFonts w:hint="eastAsia"/>
        </w:rPr>
      </w:pPr>
      <w:r>
        <w:rPr>
          <w:rFonts w:hint="eastAsia"/>
        </w:rPr>
        <w:t>趣组词的魅力所在</w:t>
      </w:r>
    </w:p>
    <w:p w14:paraId="7C83D05C" w14:textId="77777777" w:rsidR="00B535D8" w:rsidRDefault="00B535D8">
      <w:pPr>
        <w:rPr>
          <w:rFonts w:hint="eastAsia"/>
        </w:rPr>
      </w:pPr>
      <w:r>
        <w:rPr>
          <w:rFonts w:hint="eastAsia"/>
        </w:rPr>
        <w:t>“趣组词”的核心在于“趣”。这里的“趣”，不仅仅指的是趣味性，更包括了创造性和联想力。通过将不同的汉字进行巧妙组合，可以创造出许多新奇有趣的词语。例如，“火车头”、“飞机场”等，这些词语不仅仅是简单的汉字拼接，而是有着丰富的文化背景和生活气息。更重要的是，这种学习方式能够极大地激发学习者的兴趣和创造力，使得汉字学习不再枯燥乏味。</w:t>
      </w:r>
    </w:p>
    <w:p w14:paraId="2F573CCF" w14:textId="77777777" w:rsidR="00B535D8" w:rsidRDefault="00B535D8">
      <w:pPr>
        <w:rPr>
          <w:rFonts w:hint="eastAsia"/>
        </w:rPr>
      </w:pPr>
    </w:p>
    <w:p w14:paraId="5047B9D1" w14:textId="77777777" w:rsidR="00B535D8" w:rsidRDefault="00B535D8">
      <w:pPr>
        <w:rPr>
          <w:rFonts w:hint="eastAsia"/>
        </w:rPr>
      </w:pPr>
    </w:p>
    <w:p w14:paraId="0E31D1B6" w14:textId="77777777" w:rsidR="00B535D8" w:rsidRDefault="00B535D8">
      <w:pPr>
        <w:rPr>
          <w:rFonts w:hint="eastAsia"/>
        </w:rPr>
      </w:pPr>
      <w:r>
        <w:rPr>
          <w:rFonts w:hint="eastAsia"/>
        </w:rPr>
        <w:t>拼音的作用不可忽视</w:t>
      </w:r>
    </w:p>
    <w:p w14:paraId="492CEAA4" w14:textId="77777777" w:rsidR="00B535D8" w:rsidRDefault="00B535D8">
      <w:pPr>
        <w:rPr>
          <w:rFonts w:hint="eastAsia"/>
        </w:rPr>
      </w:pPr>
      <w:r>
        <w:rPr>
          <w:rFonts w:hint="eastAsia"/>
        </w:rPr>
        <w:t>如果说汉字是中华文化的重要载体，那么拼音则是连接汉语与世界其他语言的桥梁。拼音的学习对于非母语学习者而言尤为重要，它为汉语初学者提供了便利，帮助他们正确发音。同时，拼音也是汉字学习过程中不可或缺的一部分。在“趣组词”的实践中，了解每个字的拼音可以帮助我们更好地理解其含义，并且准确地发出每一个音节。因此，在汉字学习中，拼音与汉字相辅相成，共同促进了汉语学习的进步。</w:t>
      </w:r>
    </w:p>
    <w:p w14:paraId="3A08A09C" w14:textId="77777777" w:rsidR="00B535D8" w:rsidRDefault="00B535D8">
      <w:pPr>
        <w:rPr>
          <w:rFonts w:hint="eastAsia"/>
        </w:rPr>
      </w:pPr>
    </w:p>
    <w:p w14:paraId="283554F8" w14:textId="77777777" w:rsidR="00B535D8" w:rsidRDefault="00B535D8">
      <w:pPr>
        <w:rPr>
          <w:rFonts w:hint="eastAsia"/>
        </w:rPr>
      </w:pPr>
    </w:p>
    <w:p w14:paraId="028BD1B6" w14:textId="77777777" w:rsidR="00B535D8" w:rsidRDefault="00B535D8">
      <w:pPr>
        <w:rPr>
          <w:rFonts w:hint="eastAsia"/>
        </w:rPr>
      </w:pPr>
      <w:r>
        <w:rPr>
          <w:rFonts w:hint="eastAsia"/>
        </w:rPr>
        <w:t>结合实践，提升学习效果</w:t>
      </w:r>
    </w:p>
    <w:p w14:paraId="1014E280" w14:textId="77777777" w:rsidR="00B535D8" w:rsidRDefault="00B535D8">
      <w:pPr>
        <w:rPr>
          <w:rFonts w:hint="eastAsia"/>
        </w:rPr>
      </w:pPr>
      <w:r>
        <w:rPr>
          <w:rFonts w:hint="eastAsia"/>
        </w:rPr>
        <w:t>要真正体验到“趣组词和的拼音”的乐趣，最好的办法就是亲身实践。可以通过阅读、写作甚至游戏等多种形式来进行练习。例如，尝试自己创造一些新的词语，或者参加汉字组成的比赛。在这个过程中，不仅能加深对汉字的理解，还能够提高自己的表达能力。利用现代科技手段如手机应用、在线课程等资源，也能够为学习提供极大的便利。</w:t>
      </w:r>
    </w:p>
    <w:p w14:paraId="5A0D9BC2" w14:textId="77777777" w:rsidR="00B535D8" w:rsidRDefault="00B535D8">
      <w:pPr>
        <w:rPr>
          <w:rFonts w:hint="eastAsia"/>
        </w:rPr>
      </w:pPr>
    </w:p>
    <w:p w14:paraId="1A8A20CB" w14:textId="77777777" w:rsidR="00B535D8" w:rsidRDefault="00B535D8">
      <w:pPr>
        <w:rPr>
          <w:rFonts w:hint="eastAsia"/>
        </w:rPr>
      </w:pPr>
    </w:p>
    <w:p w14:paraId="143B338A" w14:textId="77777777" w:rsidR="00B535D8" w:rsidRDefault="00B535D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C158D53" w14:textId="77777777" w:rsidR="00B535D8" w:rsidRDefault="00B535D8">
      <w:pPr>
        <w:rPr>
          <w:rFonts w:hint="eastAsia"/>
        </w:rPr>
      </w:pPr>
      <w:r>
        <w:rPr>
          <w:rFonts w:hint="eastAsia"/>
        </w:rPr>
        <w:t>“趣组词和的拼音”为我们提供了一种全新的视角来审视和学习汉字。它强调了趣味性和创造性的重要性，让汉字学习变得更加生动有趣。未来，随着教育技术的发展和个人学习方式的多样化，相信会有越来越多的人加入到这一行列中来，共同探索汉字的无限魅力。让我们一起用这种方法开启汉字学习的新旅程吧！</w:t>
      </w:r>
    </w:p>
    <w:p w14:paraId="4AB3792C" w14:textId="77777777" w:rsidR="00B535D8" w:rsidRDefault="00B535D8">
      <w:pPr>
        <w:rPr>
          <w:rFonts w:hint="eastAsia"/>
        </w:rPr>
      </w:pPr>
    </w:p>
    <w:p w14:paraId="43C86CBC" w14:textId="77777777" w:rsidR="00B535D8" w:rsidRDefault="00B535D8">
      <w:pPr>
        <w:rPr>
          <w:rFonts w:hint="eastAsia"/>
        </w:rPr>
      </w:pPr>
    </w:p>
    <w:p w14:paraId="5623B14C" w14:textId="77777777" w:rsidR="00B535D8" w:rsidRDefault="00B53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2E7DE" w14:textId="7B0050AB" w:rsidR="0014580E" w:rsidRDefault="0014580E"/>
    <w:sectPr w:rsidR="00145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0E"/>
    <w:rsid w:val="0014580E"/>
    <w:rsid w:val="00B42149"/>
    <w:rsid w:val="00B5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C995F-D9E3-4C92-A298-9A7183E5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