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0B89A" w14:textId="77777777" w:rsidR="000B40AB" w:rsidRDefault="000B40AB">
      <w:pPr>
        <w:rPr>
          <w:rFonts w:hint="eastAsia"/>
        </w:rPr>
      </w:pPr>
    </w:p>
    <w:p w14:paraId="75BBDDE2" w14:textId="77777777" w:rsidR="000B40AB" w:rsidRDefault="000B40AB">
      <w:pPr>
        <w:rPr>
          <w:rFonts w:hint="eastAsia"/>
        </w:rPr>
      </w:pPr>
      <w:r>
        <w:rPr>
          <w:rFonts w:hint="eastAsia"/>
        </w:rPr>
        <w:t>趣舍万殊的拼音</w:t>
      </w:r>
    </w:p>
    <w:p w14:paraId="7252D465" w14:textId="77777777" w:rsidR="000B40AB" w:rsidRDefault="000B40AB">
      <w:pPr>
        <w:rPr>
          <w:rFonts w:hint="eastAsia"/>
        </w:rPr>
      </w:pPr>
      <w:r>
        <w:rPr>
          <w:rFonts w:hint="eastAsia"/>
        </w:rPr>
        <w:t>趣舍万殊“qù shè wàn shū”，这一成语源自于王羲之的《兰亭集序》，用来形容人们对于事物的好恶和选择有着极大的差异。每个人的兴趣、爱好乃至人生观、价值观都可能截然不同，正所谓“趣舍万殊，静躁不同”，这不仅是对人类多样性的一种赞美，也是对世界丰富多彩性的一种认可。</w:t>
      </w:r>
    </w:p>
    <w:p w14:paraId="36001C86" w14:textId="77777777" w:rsidR="000B40AB" w:rsidRDefault="000B40AB">
      <w:pPr>
        <w:rPr>
          <w:rFonts w:hint="eastAsia"/>
        </w:rPr>
      </w:pPr>
    </w:p>
    <w:p w14:paraId="37AEB7AE" w14:textId="77777777" w:rsidR="000B40AB" w:rsidRDefault="000B40AB">
      <w:pPr>
        <w:rPr>
          <w:rFonts w:hint="eastAsia"/>
        </w:rPr>
      </w:pPr>
    </w:p>
    <w:p w14:paraId="7C05DF46" w14:textId="77777777" w:rsidR="000B40AB" w:rsidRDefault="000B40AB">
      <w:pPr>
        <w:rPr>
          <w:rFonts w:hint="eastAsia"/>
        </w:rPr>
      </w:pPr>
      <w:r>
        <w:rPr>
          <w:rFonts w:hint="eastAsia"/>
        </w:rPr>
        <w:t>趣舍万殊的文化背景</w:t>
      </w:r>
    </w:p>
    <w:p w14:paraId="4A07884F" w14:textId="77777777" w:rsidR="000B40AB" w:rsidRDefault="000B40AB">
      <w:pPr>
        <w:rPr>
          <w:rFonts w:hint="eastAsia"/>
        </w:rPr>
      </w:pPr>
      <w:r>
        <w:rPr>
          <w:rFonts w:hint="eastAsia"/>
        </w:rPr>
        <w:t>在古代中国，文人雅士们常聚集在一起品茗谈艺、吟诗作画，享受着精神上的交流与碰撞。《兰亭集序》便是这样的背景下诞生的作品。文中提到的“趣舍万殊”反映了当时社会中不同人物对于生活态度的差异，以及这种差异所带来的独特文化景观。从某种意义上来说，它体现了中国古代文化中尊重个性、包容多样性的思想精髓。</w:t>
      </w:r>
    </w:p>
    <w:p w14:paraId="44407B2B" w14:textId="77777777" w:rsidR="000B40AB" w:rsidRDefault="000B40AB">
      <w:pPr>
        <w:rPr>
          <w:rFonts w:hint="eastAsia"/>
        </w:rPr>
      </w:pPr>
    </w:p>
    <w:p w14:paraId="43706106" w14:textId="77777777" w:rsidR="000B40AB" w:rsidRDefault="000B40AB">
      <w:pPr>
        <w:rPr>
          <w:rFonts w:hint="eastAsia"/>
        </w:rPr>
      </w:pPr>
    </w:p>
    <w:p w14:paraId="4387F8F0" w14:textId="77777777" w:rsidR="000B40AB" w:rsidRDefault="000B40AB">
      <w:pPr>
        <w:rPr>
          <w:rFonts w:hint="eastAsia"/>
        </w:rPr>
      </w:pPr>
      <w:r>
        <w:rPr>
          <w:rFonts w:hint="eastAsia"/>
        </w:rPr>
        <w:t>趣舍万殊的现代意义</w:t>
      </w:r>
    </w:p>
    <w:p w14:paraId="28EED722" w14:textId="77777777" w:rsidR="000B40AB" w:rsidRDefault="000B40AB">
      <w:pPr>
        <w:rPr>
          <w:rFonts w:hint="eastAsia"/>
        </w:rPr>
      </w:pPr>
      <w:r>
        <w:rPr>
          <w:rFonts w:hint="eastAsia"/>
        </w:rPr>
        <w:t>时至今日，“趣舍万殊”这一理念仍然具有深远的意义。在全球化日益加深的今天，不同的文化、观念相互交融、碰撞，形成了一个多元而复杂的世界。在这个大环境下，理解并接受“趣舍万殊”的观点变得尤为重要。无论是对待他人的生活方式，还是面对各种各样的艺术形式、价值观念，保持开放的心态，尊重差异，不仅有助于个人的成长和发展，也是构建和谐社会的重要基石。</w:t>
      </w:r>
    </w:p>
    <w:p w14:paraId="79150182" w14:textId="77777777" w:rsidR="000B40AB" w:rsidRDefault="000B40AB">
      <w:pPr>
        <w:rPr>
          <w:rFonts w:hint="eastAsia"/>
        </w:rPr>
      </w:pPr>
    </w:p>
    <w:p w14:paraId="191954B6" w14:textId="77777777" w:rsidR="000B40AB" w:rsidRDefault="000B40AB">
      <w:pPr>
        <w:rPr>
          <w:rFonts w:hint="eastAsia"/>
        </w:rPr>
      </w:pPr>
    </w:p>
    <w:p w14:paraId="7F26781D" w14:textId="77777777" w:rsidR="000B40AB" w:rsidRDefault="000B40AB">
      <w:pPr>
        <w:rPr>
          <w:rFonts w:hint="eastAsia"/>
        </w:rPr>
      </w:pPr>
      <w:r>
        <w:rPr>
          <w:rFonts w:hint="eastAsia"/>
        </w:rPr>
        <w:t>如何在生活中实践趣舍万殊的精神</w:t>
      </w:r>
    </w:p>
    <w:p w14:paraId="59BF05BD" w14:textId="77777777" w:rsidR="000B40AB" w:rsidRDefault="000B40AB">
      <w:pPr>
        <w:rPr>
          <w:rFonts w:hint="eastAsia"/>
        </w:rPr>
      </w:pPr>
      <w:r>
        <w:rPr>
          <w:rFonts w:hint="eastAsia"/>
        </w:rPr>
        <w:t>要在日常生活中践行“趣舍万殊”的精神，首先需要培养自己的同理心，尝试站在他人的角度去理解和感受。在面对分歧时，应以平和的心态去沟通和交流，而不是强行将自己的观点加诸于人。积极地接触不同的文化和思想，拓宽自己的视野，也能够帮助我们更好地欣赏这个世界的多样性。通过这些努力，我们可以让自己的心灵更加开阔，同时也能促进人际关系的和谐发展。</w:t>
      </w:r>
    </w:p>
    <w:p w14:paraId="520BDDD9" w14:textId="77777777" w:rsidR="000B40AB" w:rsidRDefault="000B40AB">
      <w:pPr>
        <w:rPr>
          <w:rFonts w:hint="eastAsia"/>
        </w:rPr>
      </w:pPr>
    </w:p>
    <w:p w14:paraId="47122307" w14:textId="77777777" w:rsidR="000B40AB" w:rsidRDefault="000B40AB">
      <w:pPr>
        <w:rPr>
          <w:rFonts w:hint="eastAsia"/>
        </w:rPr>
      </w:pPr>
    </w:p>
    <w:p w14:paraId="4CB13229" w14:textId="77777777" w:rsidR="000B40AB" w:rsidRDefault="000B40AB">
      <w:pPr>
        <w:rPr>
          <w:rFonts w:hint="eastAsia"/>
        </w:rPr>
      </w:pPr>
      <w:r>
        <w:rPr>
          <w:rFonts w:hint="eastAsia"/>
        </w:rPr>
        <w:t>最后的总结</w:t>
      </w:r>
    </w:p>
    <w:p w14:paraId="4EC9E832" w14:textId="77777777" w:rsidR="000B40AB" w:rsidRDefault="000B40AB">
      <w:pPr>
        <w:rPr>
          <w:rFonts w:hint="eastAsia"/>
        </w:rPr>
      </w:pPr>
      <w:r>
        <w:rPr>
          <w:rFonts w:hint="eastAsia"/>
        </w:rPr>
        <w:t>“趣舍万殊”提醒我们，世界的美好在于它的多样性。每个人都是独一无二的，拥有自己独特的兴趣和追求。认识到这一点，并学会尊重和欣赏这些差异，是每个人都应该努力的方向。让我们秉持着“趣舍万殊”的精神，共同创造一个更加包容、和谐的社会环境。</w:t>
      </w:r>
    </w:p>
    <w:p w14:paraId="7DA03D64" w14:textId="77777777" w:rsidR="000B40AB" w:rsidRDefault="000B40AB">
      <w:pPr>
        <w:rPr>
          <w:rFonts w:hint="eastAsia"/>
        </w:rPr>
      </w:pPr>
    </w:p>
    <w:p w14:paraId="0DBDAD78" w14:textId="77777777" w:rsidR="000B40AB" w:rsidRDefault="000B40AB">
      <w:pPr>
        <w:rPr>
          <w:rFonts w:hint="eastAsia"/>
        </w:rPr>
      </w:pPr>
    </w:p>
    <w:p w14:paraId="6848128C" w14:textId="77777777" w:rsidR="000B40AB" w:rsidRDefault="000B40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8FADCF" w14:textId="40B48466" w:rsidR="001414EE" w:rsidRDefault="001414EE"/>
    <w:sectPr w:rsidR="00141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EE"/>
    <w:rsid w:val="000B40AB"/>
    <w:rsid w:val="001414E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2C566-FF8A-4534-AD51-7A7F5AD5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