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EC82D" w14:textId="77777777" w:rsidR="008D7D51" w:rsidRDefault="008D7D51">
      <w:pPr>
        <w:rPr>
          <w:rFonts w:hint="eastAsia"/>
        </w:rPr>
      </w:pPr>
    </w:p>
    <w:p w14:paraId="5FC40442" w14:textId="77777777" w:rsidR="008D7D51" w:rsidRDefault="008D7D51">
      <w:pPr>
        <w:rPr>
          <w:rFonts w:hint="eastAsia"/>
        </w:rPr>
      </w:pPr>
      <w:r>
        <w:rPr>
          <w:rFonts w:hint="eastAsia"/>
        </w:rPr>
        <w:t>软的拼音和组词是什么呀</w:t>
      </w:r>
    </w:p>
    <w:p w14:paraId="3724076B" w14:textId="77777777" w:rsidR="008D7D51" w:rsidRDefault="008D7D51">
      <w:pPr>
        <w:rPr>
          <w:rFonts w:hint="eastAsia"/>
        </w:rPr>
      </w:pPr>
      <w:r>
        <w:rPr>
          <w:rFonts w:hint="eastAsia"/>
        </w:rPr>
        <w:t>“软”这个汉字在汉语中是一个非常常见的字，其拼音为“ruǎn”。它属于第四声，意味着在发音时音调是从高到低快速下降。对于学习汉语的朋友来说，掌握正确的拼音读法是理解并运用汉语的关键一步。</w:t>
      </w:r>
    </w:p>
    <w:p w14:paraId="57FD9AF3" w14:textId="77777777" w:rsidR="008D7D51" w:rsidRDefault="008D7D51">
      <w:pPr>
        <w:rPr>
          <w:rFonts w:hint="eastAsia"/>
        </w:rPr>
      </w:pPr>
    </w:p>
    <w:p w14:paraId="02EA6E0F" w14:textId="77777777" w:rsidR="008D7D51" w:rsidRDefault="008D7D51">
      <w:pPr>
        <w:rPr>
          <w:rFonts w:hint="eastAsia"/>
        </w:rPr>
      </w:pPr>
    </w:p>
    <w:p w14:paraId="1446FB01" w14:textId="77777777" w:rsidR="008D7D51" w:rsidRDefault="008D7D51">
      <w:pPr>
        <w:rPr>
          <w:rFonts w:hint="eastAsia"/>
        </w:rPr>
      </w:pPr>
      <w:r>
        <w:rPr>
          <w:rFonts w:hint="eastAsia"/>
        </w:rPr>
        <w:t>从柔软说起</w:t>
      </w:r>
    </w:p>
    <w:p w14:paraId="39EF181F" w14:textId="77777777" w:rsidR="008D7D51" w:rsidRDefault="008D7D51">
      <w:pPr>
        <w:rPr>
          <w:rFonts w:hint="eastAsia"/>
        </w:rPr>
      </w:pPr>
      <w:r>
        <w:rPr>
          <w:rFonts w:hint="eastAsia"/>
        </w:rPr>
        <w:t>说到“软”的组词，“柔软”无疑是最先想到的一个。“柔软”指的是质地不坚硬，容易弯曲、折叠或者压缩的特点。比如，我们常常用“柔软”来形容衣物面料，像棉布、丝绸等材质，它们穿着舒适，贴合身体曲线，给人以温暖和亲切的感觉。“柔软”也用来描述一些自然景象，如春天里新生的柳枝，随风轻轻摇曳，展现出一种轻柔之美。</w:t>
      </w:r>
    </w:p>
    <w:p w14:paraId="709B4A6E" w14:textId="77777777" w:rsidR="008D7D51" w:rsidRDefault="008D7D51">
      <w:pPr>
        <w:rPr>
          <w:rFonts w:hint="eastAsia"/>
        </w:rPr>
      </w:pPr>
    </w:p>
    <w:p w14:paraId="160EB911" w14:textId="77777777" w:rsidR="008D7D51" w:rsidRDefault="008D7D51">
      <w:pPr>
        <w:rPr>
          <w:rFonts w:hint="eastAsia"/>
        </w:rPr>
      </w:pPr>
    </w:p>
    <w:p w14:paraId="6A98578D" w14:textId="77777777" w:rsidR="008D7D51" w:rsidRDefault="008D7D51">
      <w:pPr>
        <w:rPr>
          <w:rFonts w:hint="eastAsia"/>
        </w:rPr>
      </w:pPr>
      <w:r>
        <w:rPr>
          <w:rFonts w:hint="eastAsia"/>
        </w:rPr>
        <w:t>软绵绵与软件</w:t>
      </w:r>
    </w:p>
    <w:p w14:paraId="1A54925E" w14:textId="77777777" w:rsidR="008D7D51" w:rsidRDefault="008D7D51">
      <w:pPr>
        <w:rPr>
          <w:rFonts w:hint="eastAsia"/>
        </w:rPr>
      </w:pPr>
      <w:r>
        <w:rPr>
          <w:rFonts w:hint="eastAsia"/>
        </w:rPr>
        <w:t>另一个常见的词语是“软绵绵”，这个词形象地描绘出物体状态非常柔软、松散的样子。想象一下刚烤好的棉花糖，那蓬松、柔软的质感，让人忍不住想要咬上一口。而“软件”则是现代科技领域中一个不可或缺的概念，与计算机相关。软件是指一系列按照特定顺序组织起来的计算机数据和指令，它们控制着硬件的工作，并实现各种功能。例如操作系统、办公软件、游戏软件等，都是日常生活和工作中不可或缺的部分。</w:t>
      </w:r>
    </w:p>
    <w:p w14:paraId="79452304" w14:textId="77777777" w:rsidR="008D7D51" w:rsidRDefault="008D7D51">
      <w:pPr>
        <w:rPr>
          <w:rFonts w:hint="eastAsia"/>
        </w:rPr>
      </w:pPr>
    </w:p>
    <w:p w14:paraId="523F9689" w14:textId="77777777" w:rsidR="008D7D51" w:rsidRDefault="008D7D51">
      <w:pPr>
        <w:rPr>
          <w:rFonts w:hint="eastAsia"/>
        </w:rPr>
      </w:pPr>
    </w:p>
    <w:p w14:paraId="5DE18C7A" w14:textId="77777777" w:rsidR="008D7D51" w:rsidRDefault="008D7D51">
      <w:pPr>
        <w:rPr>
          <w:rFonts w:hint="eastAsia"/>
        </w:rPr>
      </w:pPr>
      <w:r>
        <w:rPr>
          <w:rFonts w:hint="eastAsia"/>
        </w:rPr>
        <w:t>软弱与妥协的艺术</w:t>
      </w:r>
    </w:p>
    <w:p w14:paraId="2C774D71" w14:textId="77777777" w:rsidR="008D7D51" w:rsidRDefault="008D7D51">
      <w:pPr>
        <w:rPr>
          <w:rFonts w:hint="eastAsia"/>
        </w:rPr>
      </w:pPr>
      <w:r>
        <w:rPr>
          <w:rFonts w:hint="eastAsia"/>
        </w:rPr>
        <w:t>“软弱”则带有一定的情感色彩，通常用来形容人的性格或力量上的不足。然而，在人际交往和社会互动中，有时适当的“软弱”或者说是一种妥协的态度，反而能够促进关系的和谐和个人的成长。学会在适当的时候展现自己的柔软面，并不是一种真正的软弱，而是一种智慧的选择，体现了一个人的情商和处理问题的能力。</w:t>
      </w:r>
    </w:p>
    <w:p w14:paraId="50D07E07" w14:textId="77777777" w:rsidR="008D7D51" w:rsidRDefault="008D7D51">
      <w:pPr>
        <w:rPr>
          <w:rFonts w:hint="eastAsia"/>
        </w:rPr>
      </w:pPr>
    </w:p>
    <w:p w14:paraId="60950DD3" w14:textId="77777777" w:rsidR="008D7D51" w:rsidRDefault="008D7D51">
      <w:pPr>
        <w:rPr>
          <w:rFonts w:hint="eastAsia"/>
        </w:rPr>
      </w:pPr>
    </w:p>
    <w:p w14:paraId="2AF60F90" w14:textId="77777777" w:rsidR="008D7D51" w:rsidRDefault="008D7D51">
      <w:pPr>
        <w:rPr>
          <w:rFonts w:hint="eastAsia"/>
        </w:rPr>
      </w:pPr>
      <w:r>
        <w:rPr>
          <w:rFonts w:hint="eastAsia"/>
        </w:rPr>
        <w:t>软语与文化传承</w:t>
      </w:r>
    </w:p>
    <w:p w14:paraId="51E46A0B" w14:textId="77777777" w:rsidR="008D7D51" w:rsidRDefault="008D7D51">
      <w:pPr>
        <w:rPr>
          <w:rFonts w:hint="eastAsia"/>
        </w:rPr>
      </w:pPr>
      <w:r>
        <w:rPr>
          <w:rFonts w:hint="eastAsia"/>
        </w:rPr>
        <w:t>在中国南方的一些方言中，有一种特别温柔动听的语言风格被称为“软语”。苏州话就是其中的代表之一，它以其独特的语音、语调，传递着江南水乡特有的温婉气质。通过“软语”，不仅能够感受到地方文化的独特魅力，也能体会到语言背后深厚的文化底蕴和历史传承。这提醒我们，保护和传承这些珍贵的语言文化遗产是非常重要的。</w:t>
      </w:r>
    </w:p>
    <w:p w14:paraId="1E67F7F0" w14:textId="77777777" w:rsidR="008D7D51" w:rsidRDefault="008D7D51">
      <w:pPr>
        <w:rPr>
          <w:rFonts w:hint="eastAsia"/>
        </w:rPr>
      </w:pPr>
    </w:p>
    <w:p w14:paraId="2125843F" w14:textId="77777777" w:rsidR="008D7D51" w:rsidRDefault="008D7D51">
      <w:pPr>
        <w:rPr>
          <w:rFonts w:hint="eastAsia"/>
        </w:rPr>
      </w:pPr>
    </w:p>
    <w:p w14:paraId="75939DD6" w14:textId="77777777" w:rsidR="008D7D51" w:rsidRDefault="008D7D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7FE24" w14:textId="374F3AE8" w:rsidR="00C84ACD" w:rsidRDefault="00C84ACD"/>
    <w:sectPr w:rsidR="00C84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CD"/>
    <w:rsid w:val="008D7D51"/>
    <w:rsid w:val="00B42149"/>
    <w:rsid w:val="00C8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DC778-7C29-45F6-A956-AACC1381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