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3C47" w14:textId="77777777" w:rsidR="00F356E6" w:rsidRDefault="00F356E6">
      <w:pPr>
        <w:rPr>
          <w:rFonts w:hint="eastAsia"/>
        </w:rPr>
      </w:pPr>
    </w:p>
    <w:p w14:paraId="6991DCBF" w14:textId="77777777" w:rsidR="00F356E6" w:rsidRDefault="00F356E6">
      <w:pPr>
        <w:rPr>
          <w:rFonts w:hint="eastAsia"/>
        </w:rPr>
      </w:pPr>
      <w:r>
        <w:rPr>
          <w:rFonts w:hint="eastAsia"/>
        </w:rPr>
        <w:t>轻声第二个字怎么拼</w:t>
      </w:r>
    </w:p>
    <w:p w14:paraId="5A081CFB" w14:textId="77777777" w:rsidR="00F356E6" w:rsidRDefault="00F356E6">
      <w:pPr>
        <w:rPr>
          <w:rFonts w:hint="eastAsia"/>
        </w:rPr>
      </w:pPr>
      <w:r>
        <w:rPr>
          <w:rFonts w:hint="eastAsia"/>
        </w:rPr>
        <w:t>在汉语的发音规则中，轻声是一个独特而重要的部分。它不仅影响到词语的发音，还可能改变词语的意义。所谓轻声，并不是指一个独立的声调，而是指某些字在特定环境下失去原有的声调，读得又轻又短的现象。对于“轻声第二个字怎么拼”这一问题，实际上是指在一个由两个或更多汉字组成的词汇或短语中，第二个字应该如何正确地发出轻声音。</w:t>
      </w:r>
    </w:p>
    <w:p w14:paraId="0B8FA96C" w14:textId="77777777" w:rsidR="00F356E6" w:rsidRDefault="00F356E6">
      <w:pPr>
        <w:rPr>
          <w:rFonts w:hint="eastAsia"/>
        </w:rPr>
      </w:pPr>
    </w:p>
    <w:p w14:paraId="7B80433B" w14:textId="77777777" w:rsidR="00F356E6" w:rsidRDefault="00F356E6">
      <w:pPr>
        <w:rPr>
          <w:rFonts w:hint="eastAsia"/>
        </w:rPr>
      </w:pPr>
    </w:p>
    <w:p w14:paraId="54E243B4" w14:textId="77777777" w:rsidR="00F356E6" w:rsidRDefault="00F356E6">
      <w:pPr>
        <w:rPr>
          <w:rFonts w:hint="eastAsia"/>
        </w:rPr>
      </w:pPr>
      <w:r>
        <w:rPr>
          <w:rFonts w:hint="eastAsia"/>
        </w:rPr>
        <w:t>轻声现象的基础知识</w:t>
      </w:r>
    </w:p>
    <w:p w14:paraId="38DCD735" w14:textId="77777777" w:rsidR="00F356E6" w:rsidRDefault="00F356E6">
      <w:pPr>
        <w:rPr>
          <w:rFonts w:hint="eastAsia"/>
        </w:rPr>
      </w:pPr>
      <w:r>
        <w:rPr>
          <w:rFonts w:hint="eastAsia"/>
        </w:rPr>
        <w:t>汉语中的四个基本声调分别为：第一声（阴平）、第二声（阳平）、第三声（上声）和第四声（去声）。然而，在实际的语言使用中，由于语音环境的影响，有些字会以轻声的形式出现。轻声并没有固定的音高，它的发音特点是声音轻且短，强度较弱。学习轻声的关键在于理解其出现的规律以及练习正确的发音方法。</w:t>
      </w:r>
    </w:p>
    <w:p w14:paraId="1FB7E5B7" w14:textId="77777777" w:rsidR="00F356E6" w:rsidRDefault="00F356E6">
      <w:pPr>
        <w:rPr>
          <w:rFonts w:hint="eastAsia"/>
        </w:rPr>
      </w:pPr>
    </w:p>
    <w:p w14:paraId="7420352E" w14:textId="77777777" w:rsidR="00F356E6" w:rsidRDefault="00F356E6">
      <w:pPr>
        <w:rPr>
          <w:rFonts w:hint="eastAsia"/>
        </w:rPr>
      </w:pPr>
    </w:p>
    <w:p w14:paraId="65308DCE" w14:textId="77777777" w:rsidR="00F356E6" w:rsidRDefault="00F356E6">
      <w:pPr>
        <w:rPr>
          <w:rFonts w:hint="eastAsia"/>
        </w:rPr>
      </w:pPr>
      <w:r>
        <w:rPr>
          <w:rFonts w:hint="eastAsia"/>
        </w:rPr>
        <w:t>轻声出现的规律</w:t>
      </w:r>
    </w:p>
    <w:p w14:paraId="76E09C63" w14:textId="77777777" w:rsidR="00F356E6" w:rsidRDefault="00F356E6">
      <w:pPr>
        <w:rPr>
          <w:rFonts w:hint="eastAsia"/>
        </w:rPr>
      </w:pPr>
      <w:r>
        <w:rPr>
          <w:rFonts w:hint="eastAsia"/>
        </w:rPr>
        <w:t>轻声的出现有一定的规律可循。例如，在双音节词中，当第一个字为重读音节时，第二个字往往读作轻声，如“爸爸”、“妈妈”。一些结构助词、语气助词也常读作轻声，比如“的”、“了”、“吧”。还有些叠字形容词的第二个字也读轻声，像“轻轻”、“慢慢”。了解这些规律有助于更好地掌握轻声的发音。</w:t>
      </w:r>
    </w:p>
    <w:p w14:paraId="2024C3DB" w14:textId="77777777" w:rsidR="00F356E6" w:rsidRDefault="00F356E6">
      <w:pPr>
        <w:rPr>
          <w:rFonts w:hint="eastAsia"/>
        </w:rPr>
      </w:pPr>
    </w:p>
    <w:p w14:paraId="1BA22601" w14:textId="77777777" w:rsidR="00F356E6" w:rsidRDefault="00F356E6">
      <w:pPr>
        <w:rPr>
          <w:rFonts w:hint="eastAsia"/>
        </w:rPr>
      </w:pPr>
    </w:p>
    <w:p w14:paraId="18F01A57" w14:textId="77777777" w:rsidR="00F356E6" w:rsidRDefault="00F356E6">
      <w:pPr>
        <w:rPr>
          <w:rFonts w:hint="eastAsia"/>
        </w:rPr>
      </w:pPr>
      <w:r>
        <w:rPr>
          <w:rFonts w:hint="eastAsia"/>
        </w:rPr>
        <w:t>如何准确发出轻声</w:t>
      </w:r>
    </w:p>
    <w:p w14:paraId="0FD8A95D" w14:textId="77777777" w:rsidR="00F356E6" w:rsidRDefault="00F356E6">
      <w:pPr>
        <w:rPr>
          <w:rFonts w:hint="eastAsia"/>
        </w:rPr>
      </w:pPr>
      <w:r>
        <w:rPr>
          <w:rFonts w:hint="eastAsia"/>
        </w:rPr>
        <w:t>要准确发出轻声，首先需要对汉语的基本声调有一个清晰的理解。接着，通过模仿标准的汉语发音，尤其是注意听母语者是如何发出轻声的，可以逐渐掌握其发音技巧。练习时，应特别关注轻声字的音量要小、音长要短，并尝试减少对轻声字的声带振动。随着不断的练习，你会发现自己能够更加自然地运用轻声，使你的汉语发音听起来更地道。</w:t>
      </w:r>
    </w:p>
    <w:p w14:paraId="6350D599" w14:textId="77777777" w:rsidR="00F356E6" w:rsidRDefault="00F356E6">
      <w:pPr>
        <w:rPr>
          <w:rFonts w:hint="eastAsia"/>
        </w:rPr>
      </w:pPr>
    </w:p>
    <w:p w14:paraId="5CCE2155" w14:textId="77777777" w:rsidR="00F356E6" w:rsidRDefault="00F356E6">
      <w:pPr>
        <w:rPr>
          <w:rFonts w:hint="eastAsia"/>
        </w:rPr>
      </w:pPr>
    </w:p>
    <w:p w14:paraId="6B9943C1" w14:textId="77777777" w:rsidR="00F356E6" w:rsidRDefault="00F356E6">
      <w:pPr>
        <w:rPr>
          <w:rFonts w:hint="eastAsia"/>
        </w:rPr>
      </w:pPr>
      <w:r>
        <w:rPr>
          <w:rFonts w:hint="eastAsia"/>
        </w:rPr>
        <w:t>轻声的实际应用</w:t>
      </w:r>
    </w:p>
    <w:p w14:paraId="222F1DC9" w14:textId="77777777" w:rsidR="00F356E6" w:rsidRDefault="00F356E6">
      <w:pPr>
        <w:rPr>
          <w:rFonts w:hint="eastAsia"/>
        </w:rPr>
      </w:pPr>
      <w:r>
        <w:rPr>
          <w:rFonts w:hint="eastAsia"/>
        </w:rPr>
        <w:t>在日常生活交流中，正确使用轻声不仅能让你的汉语听起来更加流畅自然，还能避免因误读而导致的意思混淆。例如，“东西”一词，如果将“西”读成非轻声，则可能会被误解为方向之一；而在表示物品概念时，“西”应读作轻声。因此，学习并掌握轻声的发音规则对汉语学习者来说是非常有益的。</w:t>
      </w:r>
    </w:p>
    <w:p w14:paraId="1A296751" w14:textId="77777777" w:rsidR="00F356E6" w:rsidRDefault="00F356E6">
      <w:pPr>
        <w:rPr>
          <w:rFonts w:hint="eastAsia"/>
        </w:rPr>
      </w:pPr>
    </w:p>
    <w:p w14:paraId="187A619A" w14:textId="77777777" w:rsidR="00F356E6" w:rsidRDefault="00F356E6">
      <w:pPr>
        <w:rPr>
          <w:rFonts w:hint="eastAsia"/>
        </w:rPr>
      </w:pPr>
    </w:p>
    <w:p w14:paraId="36879E59" w14:textId="77777777" w:rsidR="00F356E6" w:rsidRDefault="00F35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4E722" w14:textId="29FEFEF4" w:rsidR="009A6CDA" w:rsidRDefault="009A6CDA"/>
    <w:sectPr w:rsidR="009A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DA"/>
    <w:rsid w:val="009A6CDA"/>
    <w:rsid w:val="00B42149"/>
    <w:rsid w:val="00F3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634A9-3121-4F5B-B9A9-3AC33F77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