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E05CA" w14:textId="77777777" w:rsidR="00A06B0B" w:rsidRDefault="00A06B0B">
      <w:pPr>
        <w:rPr>
          <w:rFonts w:hint="eastAsia"/>
        </w:rPr>
      </w:pPr>
    </w:p>
    <w:p w14:paraId="4902D90D" w14:textId="77777777" w:rsidR="00A06B0B" w:rsidRDefault="00A06B0B">
      <w:pPr>
        <w:rPr>
          <w:rFonts w:hint="eastAsia"/>
        </w:rPr>
      </w:pPr>
      <w:r>
        <w:rPr>
          <w:rFonts w:hint="eastAsia"/>
        </w:rPr>
        <w:t>轻觑的拼音和意思</w:t>
      </w:r>
    </w:p>
    <w:p w14:paraId="7932C0D7" w14:textId="77777777" w:rsidR="00A06B0B" w:rsidRDefault="00A06B0B">
      <w:pPr>
        <w:rPr>
          <w:rFonts w:hint="eastAsia"/>
        </w:rPr>
      </w:pPr>
      <w:r>
        <w:rPr>
          <w:rFonts w:hint="eastAsia"/>
        </w:rPr>
        <w:t>轻觑（qīng qù）是一个汉语词汇，通常用来描述一种轻视或不重视的态度。在现代社会中，这个词语常被用于形容人们对待某事物或某人时所持有的态度，特别是在面对一些看似平凡但实际上具有重要意义的事物时。轻觑往往源于对事物本质缺乏深刻理解，或是出于某种偏见。</w:t>
      </w:r>
    </w:p>
    <w:p w14:paraId="0F4C9905" w14:textId="77777777" w:rsidR="00A06B0B" w:rsidRDefault="00A06B0B">
      <w:pPr>
        <w:rPr>
          <w:rFonts w:hint="eastAsia"/>
        </w:rPr>
      </w:pPr>
    </w:p>
    <w:p w14:paraId="287BB083" w14:textId="77777777" w:rsidR="00A06B0B" w:rsidRDefault="00A06B0B">
      <w:pPr>
        <w:rPr>
          <w:rFonts w:hint="eastAsia"/>
        </w:rPr>
      </w:pPr>
    </w:p>
    <w:p w14:paraId="2CF5094A" w14:textId="77777777" w:rsidR="00A06B0B" w:rsidRDefault="00A06B0B">
      <w:pPr>
        <w:rPr>
          <w:rFonts w:hint="eastAsia"/>
        </w:rPr>
      </w:pPr>
      <w:r>
        <w:rPr>
          <w:rFonts w:hint="eastAsia"/>
        </w:rPr>
        <w:t>轻觑的使用场景</w:t>
      </w:r>
    </w:p>
    <w:p w14:paraId="1759B572" w14:textId="77777777" w:rsidR="00A06B0B" w:rsidRDefault="00A06B0B">
      <w:pPr>
        <w:rPr>
          <w:rFonts w:hint="eastAsia"/>
        </w:rPr>
      </w:pPr>
      <w:r>
        <w:rPr>
          <w:rFonts w:hint="eastAsia"/>
        </w:rPr>
        <w:t>在日常生活中，轻觑的行为随处可见。例如，在工作中，一些员工可能会轻觑某些看似简单的任务，认为这些工作不需要花费太多心思就能完成。然而，实际上这些“简单”的任务往往是整个项目顺利进行的关键环节。同样地，在学习过程中，学生有时也会轻觑某些基础学科的重要性，导致基础知识不扎实，影响后续的学习效果。</w:t>
      </w:r>
    </w:p>
    <w:p w14:paraId="7EDFDD8B" w14:textId="77777777" w:rsidR="00A06B0B" w:rsidRDefault="00A06B0B">
      <w:pPr>
        <w:rPr>
          <w:rFonts w:hint="eastAsia"/>
        </w:rPr>
      </w:pPr>
    </w:p>
    <w:p w14:paraId="438F257F" w14:textId="77777777" w:rsidR="00A06B0B" w:rsidRDefault="00A06B0B">
      <w:pPr>
        <w:rPr>
          <w:rFonts w:hint="eastAsia"/>
        </w:rPr>
      </w:pPr>
    </w:p>
    <w:p w14:paraId="0796FED7" w14:textId="77777777" w:rsidR="00A06B0B" w:rsidRDefault="00A06B0B">
      <w:pPr>
        <w:rPr>
          <w:rFonts w:hint="eastAsia"/>
        </w:rPr>
      </w:pPr>
      <w:r>
        <w:rPr>
          <w:rFonts w:hint="eastAsia"/>
        </w:rPr>
        <w:t>轻觑的影响</w:t>
      </w:r>
    </w:p>
    <w:p w14:paraId="1475C94E" w14:textId="77777777" w:rsidR="00A06B0B" w:rsidRDefault="00A06B0B">
      <w:pPr>
        <w:rPr>
          <w:rFonts w:hint="eastAsia"/>
        </w:rPr>
      </w:pPr>
      <w:r>
        <w:rPr>
          <w:rFonts w:hint="eastAsia"/>
        </w:rPr>
        <w:t>轻觑不仅可能影响个人的职业发展和学业进步，还可能导致人际关系的紧张。当一个人对他人持有轻觑的态度时，很容易伤害到对方的感情，进而影响彼此之间的关系。在团队合作中，如果成员之间存在轻觑现象，则很可能削弱团队的凝聚力和效率，不利于共同目标的实现。</w:t>
      </w:r>
    </w:p>
    <w:p w14:paraId="1282183B" w14:textId="77777777" w:rsidR="00A06B0B" w:rsidRDefault="00A06B0B">
      <w:pPr>
        <w:rPr>
          <w:rFonts w:hint="eastAsia"/>
        </w:rPr>
      </w:pPr>
    </w:p>
    <w:p w14:paraId="23D6CE3A" w14:textId="77777777" w:rsidR="00A06B0B" w:rsidRDefault="00A06B0B">
      <w:pPr>
        <w:rPr>
          <w:rFonts w:hint="eastAsia"/>
        </w:rPr>
      </w:pPr>
    </w:p>
    <w:p w14:paraId="0E70B103" w14:textId="77777777" w:rsidR="00A06B0B" w:rsidRDefault="00A06B0B">
      <w:pPr>
        <w:rPr>
          <w:rFonts w:hint="eastAsia"/>
        </w:rPr>
      </w:pPr>
      <w:r>
        <w:rPr>
          <w:rFonts w:hint="eastAsia"/>
        </w:rPr>
        <w:t>如何避免轻觑</w:t>
      </w:r>
    </w:p>
    <w:p w14:paraId="617F092D" w14:textId="77777777" w:rsidR="00A06B0B" w:rsidRDefault="00A06B0B">
      <w:pPr>
        <w:rPr>
          <w:rFonts w:hint="eastAsia"/>
        </w:rPr>
      </w:pPr>
      <w:r>
        <w:rPr>
          <w:rFonts w:hint="eastAsia"/>
        </w:rPr>
        <w:t>为了避免轻觑带来的负面影响，我们需要培养一种开放和尊重的态度。应该努力提升自我认知，认识到每个人都有其独特的价值和能力，不存在绝对的高低贵贱之分。要不断学习新知识，拓宽自己的视野，这样可以帮助我们更好地理解和评价周围的事物。建立良好的沟通机制也非常重要，通过有效的沟通可以减少误解和偏见，增进相互之间的了解。</w:t>
      </w:r>
    </w:p>
    <w:p w14:paraId="6A9AA446" w14:textId="77777777" w:rsidR="00A06B0B" w:rsidRDefault="00A06B0B">
      <w:pPr>
        <w:rPr>
          <w:rFonts w:hint="eastAsia"/>
        </w:rPr>
      </w:pPr>
    </w:p>
    <w:p w14:paraId="292A8BFE" w14:textId="77777777" w:rsidR="00A06B0B" w:rsidRDefault="00A06B0B">
      <w:pPr>
        <w:rPr>
          <w:rFonts w:hint="eastAsia"/>
        </w:rPr>
      </w:pPr>
    </w:p>
    <w:p w14:paraId="77A3799F" w14:textId="77777777" w:rsidR="00A06B0B" w:rsidRDefault="00A06B0B">
      <w:pPr>
        <w:rPr>
          <w:rFonts w:hint="eastAsia"/>
        </w:rPr>
      </w:pPr>
      <w:r>
        <w:rPr>
          <w:rFonts w:hint="eastAsia"/>
        </w:rPr>
        <w:t>最后的总结</w:t>
      </w:r>
    </w:p>
    <w:p w14:paraId="56DB2EBC" w14:textId="77777777" w:rsidR="00A06B0B" w:rsidRDefault="00A06B0B">
      <w:pPr>
        <w:rPr>
          <w:rFonts w:hint="eastAsia"/>
        </w:rPr>
      </w:pPr>
      <w:r>
        <w:rPr>
          <w:rFonts w:hint="eastAsia"/>
        </w:rPr>
        <w:t>轻觑是一种常见但又容易被忽视的现象。它不仅反映了人们内心的偏见和无知，也可能带来一系列不良后果。因此，我们应该时刻提醒自己，保持谦逊、开放的心态，学会尊重每一个人和每一件事。只有这样，我们才能真正地成长，并与他人建立起和谐的关系。</w:t>
      </w:r>
    </w:p>
    <w:p w14:paraId="647A416E" w14:textId="77777777" w:rsidR="00A06B0B" w:rsidRDefault="00A06B0B">
      <w:pPr>
        <w:rPr>
          <w:rFonts w:hint="eastAsia"/>
        </w:rPr>
      </w:pPr>
    </w:p>
    <w:p w14:paraId="7571085F" w14:textId="77777777" w:rsidR="00A06B0B" w:rsidRDefault="00A06B0B">
      <w:pPr>
        <w:rPr>
          <w:rFonts w:hint="eastAsia"/>
        </w:rPr>
      </w:pPr>
    </w:p>
    <w:p w14:paraId="20D5A40F" w14:textId="77777777" w:rsidR="00A06B0B" w:rsidRDefault="00A06B0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BE7BD5" w14:textId="0C5B2CE2" w:rsidR="00136958" w:rsidRDefault="00136958"/>
    <w:sectPr w:rsidR="001369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958"/>
    <w:rsid w:val="00136958"/>
    <w:rsid w:val="00A06B0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0F7CA1-515E-4410-9DB1-BEC035D4C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69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69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69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69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69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69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69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69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69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69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69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69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69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69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69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69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69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69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69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69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69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69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69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69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69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69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69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69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69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2025-03-13T12:49:00Z</dcterms:created>
  <dcterms:modified xsi:type="dcterms:W3CDTF">2025-03-13T12:49:00Z</dcterms:modified>
</cp:coreProperties>
</file>