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0415" w14:textId="77777777" w:rsidR="006E64CD" w:rsidRDefault="006E64CD">
      <w:pPr>
        <w:rPr>
          <w:rFonts w:hint="eastAsia"/>
        </w:rPr>
      </w:pPr>
    </w:p>
    <w:p w14:paraId="2C64244E" w14:textId="77777777" w:rsidR="006E64CD" w:rsidRDefault="006E64CD">
      <w:pPr>
        <w:rPr>
          <w:rFonts w:hint="eastAsia"/>
        </w:rPr>
      </w:pPr>
      <w:r>
        <w:rPr>
          <w:rFonts w:hint="eastAsia"/>
        </w:rPr>
        <w:t>迷的组词和拼音</w:t>
      </w:r>
    </w:p>
    <w:p w14:paraId="38B463CD" w14:textId="77777777" w:rsidR="006E64CD" w:rsidRDefault="006E64CD">
      <w:pPr>
        <w:rPr>
          <w:rFonts w:hint="eastAsia"/>
        </w:rPr>
      </w:pPr>
      <w:r>
        <w:rPr>
          <w:rFonts w:hint="eastAsia"/>
        </w:rPr>
        <w:t>汉字“迷”在汉语中有着丰富的含义，它不仅代表迷失、困惑的意思，还与爱好、入迷等积极的情感相关。首先从拼音角度来看，“迷”的拼音是“mí”，声调为第二声。这一简单的音节背后，承载着深厚的文化内涵和广泛的应用场景。</w:t>
      </w:r>
    </w:p>
    <w:p w14:paraId="016892B4" w14:textId="77777777" w:rsidR="006E64CD" w:rsidRDefault="006E64CD">
      <w:pPr>
        <w:rPr>
          <w:rFonts w:hint="eastAsia"/>
        </w:rPr>
      </w:pPr>
    </w:p>
    <w:p w14:paraId="19C7AB88" w14:textId="77777777" w:rsidR="006E64CD" w:rsidRDefault="006E64CD">
      <w:pPr>
        <w:rPr>
          <w:rFonts w:hint="eastAsia"/>
        </w:rPr>
      </w:pPr>
    </w:p>
    <w:p w14:paraId="1B16C7E0" w14:textId="77777777" w:rsidR="006E64CD" w:rsidRDefault="006E64CD">
      <w:pPr>
        <w:rPr>
          <w:rFonts w:hint="eastAsia"/>
        </w:rPr>
      </w:pPr>
      <w:r>
        <w:rPr>
          <w:rFonts w:hint="eastAsia"/>
        </w:rPr>
        <w:t>迷的基本意义及其组词</w:t>
      </w:r>
    </w:p>
    <w:p w14:paraId="54137188" w14:textId="77777777" w:rsidR="006E64CD" w:rsidRDefault="006E64CD">
      <w:pPr>
        <w:rPr>
          <w:rFonts w:hint="eastAsia"/>
        </w:rPr>
      </w:pPr>
      <w:r>
        <w:rPr>
          <w:rFonts w:hint="eastAsia"/>
        </w:rPr>
        <w:t>当提到“迷”的基本意义时，我们往往会想到迷失方向或困惑不解的状态。例如，在森林中迷路（mí lù），或者对某个问题感到迷惑（mí huò）。除此之外，“迷”还可以表示一个人对某种事物达到痴迷的程度，如球迷（qiú mí）、影迷（yǐng mí）等。这些词语展示了人们对特定活动或领域的热爱与追求。</w:t>
      </w:r>
    </w:p>
    <w:p w14:paraId="12422310" w14:textId="77777777" w:rsidR="006E64CD" w:rsidRDefault="006E64CD">
      <w:pPr>
        <w:rPr>
          <w:rFonts w:hint="eastAsia"/>
        </w:rPr>
      </w:pPr>
    </w:p>
    <w:p w14:paraId="72AA0897" w14:textId="77777777" w:rsidR="006E64CD" w:rsidRDefault="006E64CD">
      <w:pPr>
        <w:rPr>
          <w:rFonts w:hint="eastAsia"/>
        </w:rPr>
      </w:pPr>
    </w:p>
    <w:p w14:paraId="445543FA" w14:textId="77777777" w:rsidR="006E64CD" w:rsidRDefault="006E64CD">
      <w:pPr>
        <w:rPr>
          <w:rFonts w:hint="eastAsia"/>
        </w:rPr>
      </w:pPr>
      <w:r>
        <w:rPr>
          <w:rFonts w:hint="eastAsia"/>
        </w:rPr>
        <w:t>迷作为形容词的用法</w:t>
      </w:r>
    </w:p>
    <w:p w14:paraId="0BD830A5" w14:textId="77777777" w:rsidR="006E64CD" w:rsidRDefault="006E64CD">
      <w:pPr>
        <w:rPr>
          <w:rFonts w:hint="eastAsia"/>
        </w:rPr>
      </w:pPr>
      <w:r>
        <w:rPr>
          <w:rFonts w:hint="eastAsia"/>
        </w:rPr>
        <w:t>除了名词形式，“迷”也可以作为形容词使用，用来描述某些引人入胜的事物。比如，迷人的风景（mí rén de fēng jǐng）指的是那些美丽到令人陶醉的景色；还有迷人的眼神（mí rén de yǎn shén），形容一个人眼神中流露出的吸引力。这样的用法丰富了汉语表达，使得描述更加生动具体。</w:t>
      </w:r>
    </w:p>
    <w:p w14:paraId="3F33767B" w14:textId="77777777" w:rsidR="006E64CD" w:rsidRDefault="006E64CD">
      <w:pPr>
        <w:rPr>
          <w:rFonts w:hint="eastAsia"/>
        </w:rPr>
      </w:pPr>
    </w:p>
    <w:p w14:paraId="4282AB0A" w14:textId="77777777" w:rsidR="006E64CD" w:rsidRDefault="006E64CD">
      <w:pPr>
        <w:rPr>
          <w:rFonts w:hint="eastAsia"/>
        </w:rPr>
      </w:pPr>
    </w:p>
    <w:p w14:paraId="57D83AD1" w14:textId="77777777" w:rsidR="006E64CD" w:rsidRDefault="006E64CD">
      <w:pPr>
        <w:rPr>
          <w:rFonts w:hint="eastAsia"/>
        </w:rPr>
      </w:pPr>
      <w:r>
        <w:rPr>
          <w:rFonts w:hint="eastAsia"/>
        </w:rPr>
        <w:t>迷的文化背景与社会现象</w:t>
      </w:r>
    </w:p>
    <w:p w14:paraId="60E4B673" w14:textId="77777777" w:rsidR="006E64CD" w:rsidRDefault="006E64CD">
      <w:pPr>
        <w:rPr>
          <w:rFonts w:hint="eastAsia"/>
        </w:rPr>
      </w:pPr>
      <w:r>
        <w:rPr>
          <w:rFonts w:hint="eastAsia"/>
        </w:rPr>
        <w:t>在中国文化中，“迷”不仅仅是一个简单的词汇，它反映了人们对于美好事物的向往与追求。无论是对艺术的热爱还是对体育赛事的热情，都可以看到“迷”文化的身影。比如，近年来兴起的各种粉丝群体（fěn sī qún tǐ），他们对偶像的喜爱几乎到了痴迷的程度，这种现象不仅是个人兴趣爱好的体现，也是社会发展的一个缩影。</w:t>
      </w:r>
    </w:p>
    <w:p w14:paraId="28CFB025" w14:textId="77777777" w:rsidR="006E64CD" w:rsidRDefault="006E64CD">
      <w:pPr>
        <w:rPr>
          <w:rFonts w:hint="eastAsia"/>
        </w:rPr>
      </w:pPr>
    </w:p>
    <w:p w14:paraId="5722523D" w14:textId="77777777" w:rsidR="006E64CD" w:rsidRDefault="006E64CD">
      <w:pPr>
        <w:rPr>
          <w:rFonts w:hint="eastAsia"/>
        </w:rPr>
      </w:pPr>
    </w:p>
    <w:p w14:paraId="2642C244" w14:textId="77777777" w:rsidR="006E64CD" w:rsidRDefault="006E64CD">
      <w:pPr>
        <w:rPr>
          <w:rFonts w:hint="eastAsia"/>
        </w:rPr>
      </w:pPr>
      <w:r>
        <w:rPr>
          <w:rFonts w:hint="eastAsia"/>
        </w:rPr>
        <w:t>最后的总结：迷的多重意义与应用</w:t>
      </w:r>
    </w:p>
    <w:p w14:paraId="6D02D84C" w14:textId="77777777" w:rsidR="006E64CD" w:rsidRDefault="006E64CD">
      <w:pPr>
        <w:rPr>
          <w:rFonts w:hint="eastAsia"/>
        </w:rPr>
      </w:pPr>
      <w:r>
        <w:rPr>
          <w:rFonts w:hint="eastAsia"/>
        </w:rPr>
        <w:t>“迷”这个字虽然简单，但其包含的意义却十分丰富。从迷失到痴迷，从被动的困惑到主动的热爱，“迷”展现了人类情感世界的一个侧面。通过了解“迷”的不同组词和应用场合，我们可以更深刻地体会到汉语的魅力以及它所承载的文化价值。希望这篇介绍能帮助读者更好地理解并运用“迷”这一词汇。</w:t>
      </w:r>
    </w:p>
    <w:p w14:paraId="6A876B11" w14:textId="77777777" w:rsidR="006E64CD" w:rsidRDefault="006E64CD">
      <w:pPr>
        <w:rPr>
          <w:rFonts w:hint="eastAsia"/>
        </w:rPr>
      </w:pPr>
    </w:p>
    <w:p w14:paraId="31FAD87D" w14:textId="77777777" w:rsidR="006E64CD" w:rsidRDefault="006E64CD">
      <w:pPr>
        <w:rPr>
          <w:rFonts w:hint="eastAsia"/>
        </w:rPr>
      </w:pPr>
    </w:p>
    <w:p w14:paraId="62FC4105" w14:textId="77777777" w:rsidR="006E64CD" w:rsidRDefault="006E6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6F699" w14:textId="3BFC8EBA" w:rsidR="008D1D71" w:rsidRDefault="008D1D71"/>
    <w:sectPr w:rsidR="008D1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71"/>
    <w:rsid w:val="006E64CD"/>
    <w:rsid w:val="008D1D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6FB9E-65C0-4108-BCB2-5C66FE9E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