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A633" w14:textId="77777777" w:rsidR="00073E5C" w:rsidRDefault="00073E5C">
      <w:pPr>
        <w:rPr>
          <w:rFonts w:hint="eastAsia"/>
        </w:rPr>
      </w:pPr>
    </w:p>
    <w:p w14:paraId="24A74A58" w14:textId="77777777" w:rsidR="00073E5C" w:rsidRDefault="00073E5C">
      <w:pPr>
        <w:rPr>
          <w:rFonts w:hint="eastAsia"/>
        </w:rPr>
      </w:pPr>
      <w:r>
        <w:rPr>
          <w:rFonts w:hint="eastAsia"/>
        </w:rPr>
        <w:t>那怕的拼音声调怎么写</w:t>
      </w:r>
    </w:p>
    <w:p w14:paraId="4EF54140" w14:textId="77777777" w:rsidR="00073E5C" w:rsidRDefault="00073E5C">
      <w:pPr>
        <w:rPr>
          <w:rFonts w:hint="eastAsia"/>
        </w:rPr>
      </w:pPr>
      <w:r>
        <w:rPr>
          <w:rFonts w:hint="eastAsia"/>
        </w:rPr>
        <w:t>在汉语学习中，正确掌握词语的拼音及其声调是非常重要的。对于“哪怕”这个词，“哪”和“怕”的拼音声调是需要特别注意的。首先我们来了解一下“哪怕”的基本含义，它通常用于表达一种让步关系，相当于“即使”、“即便”的意思，比如“哪怕困难再多，我们也要完成任务”。具体到拼音上，“哪怕”的正确书写方式是什么呢？接下来我们就详细探讨一下。</w:t>
      </w:r>
    </w:p>
    <w:p w14:paraId="5813FCCC" w14:textId="77777777" w:rsidR="00073E5C" w:rsidRDefault="00073E5C">
      <w:pPr>
        <w:rPr>
          <w:rFonts w:hint="eastAsia"/>
        </w:rPr>
      </w:pPr>
    </w:p>
    <w:p w14:paraId="5CAC47E0" w14:textId="77777777" w:rsidR="00073E5C" w:rsidRDefault="00073E5C">
      <w:pPr>
        <w:rPr>
          <w:rFonts w:hint="eastAsia"/>
        </w:rPr>
      </w:pPr>
    </w:p>
    <w:p w14:paraId="4ADBF527" w14:textId="77777777" w:rsidR="00073E5C" w:rsidRDefault="00073E5C">
      <w:pPr>
        <w:rPr>
          <w:rFonts w:hint="eastAsia"/>
        </w:rPr>
      </w:pPr>
      <w:r>
        <w:rPr>
          <w:rFonts w:hint="eastAsia"/>
        </w:rPr>
        <w:t>拼音基础介绍</w:t>
      </w:r>
    </w:p>
    <w:p w14:paraId="39EDE759" w14:textId="77777777" w:rsidR="00073E5C" w:rsidRDefault="00073E5C">
      <w:pPr>
        <w:rPr>
          <w:rFonts w:hint="eastAsia"/>
        </w:rPr>
      </w:pPr>
      <w:r>
        <w:rPr>
          <w:rFonts w:hint="eastAsia"/>
        </w:rPr>
        <w:t>汉语拼音是用来表示汉字发音的一套注音符号系统。汉语拼音有四个主要声调加上一个轻声，分别是第一声（阴平）、第二声（阳平）、第三声（上声）和第四声（去声）。每个声调都有其独特的语音特征，准确地使用这些声调对于正确发音和理解意义至关重要。例如，“妈”（mā）是第一声，表示母亲；而“马”（mǎ）是第三声，指的是动物马。</w:t>
      </w:r>
    </w:p>
    <w:p w14:paraId="4FEF4E70" w14:textId="77777777" w:rsidR="00073E5C" w:rsidRDefault="00073E5C">
      <w:pPr>
        <w:rPr>
          <w:rFonts w:hint="eastAsia"/>
        </w:rPr>
      </w:pPr>
    </w:p>
    <w:p w14:paraId="7F50C358" w14:textId="77777777" w:rsidR="00073E5C" w:rsidRDefault="00073E5C">
      <w:pPr>
        <w:rPr>
          <w:rFonts w:hint="eastAsia"/>
        </w:rPr>
      </w:pPr>
    </w:p>
    <w:p w14:paraId="6BA962A0" w14:textId="77777777" w:rsidR="00073E5C" w:rsidRDefault="00073E5C">
      <w:pPr>
        <w:rPr>
          <w:rFonts w:hint="eastAsia"/>
        </w:rPr>
      </w:pPr>
      <w:r>
        <w:rPr>
          <w:rFonts w:hint="eastAsia"/>
        </w:rPr>
        <w:t>“哪怕”的拼音及声调</w:t>
      </w:r>
    </w:p>
    <w:p w14:paraId="22FD05E4" w14:textId="77777777" w:rsidR="00073E5C" w:rsidRDefault="00073E5C">
      <w:pPr>
        <w:rPr>
          <w:rFonts w:hint="eastAsia"/>
        </w:rPr>
      </w:pPr>
      <w:r>
        <w:rPr>
          <w:rFonts w:hint="eastAsia"/>
        </w:rPr>
        <w:t>根据现代汉语规范，“哪怕”的拼音为“nǎ pà”，其中“哪”的拼音是“nǎ”，属于第三声；“怕”的拼音是“pà”，也是第四声。因此，正确的读法应该是“nǎ pà”，即先降后升再下降的声调变化。在实际交流中，准确把握这两个字的声调不仅有助于清晰地表达自己的想法，也能更好地理解他人的话语。</w:t>
      </w:r>
    </w:p>
    <w:p w14:paraId="71502ACA" w14:textId="77777777" w:rsidR="00073E5C" w:rsidRDefault="00073E5C">
      <w:pPr>
        <w:rPr>
          <w:rFonts w:hint="eastAsia"/>
        </w:rPr>
      </w:pPr>
    </w:p>
    <w:p w14:paraId="602F5824" w14:textId="77777777" w:rsidR="00073E5C" w:rsidRDefault="00073E5C">
      <w:pPr>
        <w:rPr>
          <w:rFonts w:hint="eastAsia"/>
        </w:rPr>
      </w:pPr>
    </w:p>
    <w:p w14:paraId="49592DD3" w14:textId="77777777" w:rsidR="00073E5C" w:rsidRDefault="00073E5C">
      <w:pPr>
        <w:rPr>
          <w:rFonts w:hint="eastAsia"/>
        </w:rPr>
      </w:pPr>
      <w:r>
        <w:rPr>
          <w:rFonts w:hint="eastAsia"/>
        </w:rPr>
        <w:t>如何练习声调</w:t>
      </w:r>
    </w:p>
    <w:p w14:paraId="1962BE96" w14:textId="77777777" w:rsidR="00073E5C" w:rsidRDefault="00073E5C">
      <w:pPr>
        <w:rPr>
          <w:rFonts w:hint="eastAsia"/>
        </w:rPr>
      </w:pPr>
      <w:r>
        <w:rPr>
          <w:rFonts w:hint="eastAsia"/>
        </w:rPr>
        <w:t>对于汉语学习者来说，练习声调可能会是一个挑战。一个有效的方法是通过模仿母语者的发音来进行学习。可以利用在线资源如视频教程、音频资料等进行自我练习。同时，也可以尝试使用镜子观察自己发音时口型的变化，这对于掌握正确的发音技巧非常有帮助。与他人进行对话练习也是一个不错的选择，在实践中不断提高自己的语音水平。</w:t>
      </w:r>
    </w:p>
    <w:p w14:paraId="46F01D34" w14:textId="77777777" w:rsidR="00073E5C" w:rsidRDefault="00073E5C">
      <w:pPr>
        <w:rPr>
          <w:rFonts w:hint="eastAsia"/>
        </w:rPr>
      </w:pPr>
    </w:p>
    <w:p w14:paraId="1F125809" w14:textId="77777777" w:rsidR="00073E5C" w:rsidRDefault="00073E5C">
      <w:pPr>
        <w:rPr>
          <w:rFonts w:hint="eastAsia"/>
        </w:rPr>
      </w:pPr>
    </w:p>
    <w:p w14:paraId="20BDBEC8" w14:textId="77777777" w:rsidR="00073E5C" w:rsidRDefault="00073E5C">
      <w:pPr>
        <w:rPr>
          <w:rFonts w:hint="eastAsia"/>
        </w:rPr>
      </w:pPr>
      <w:r>
        <w:rPr>
          <w:rFonts w:hint="eastAsia"/>
        </w:rPr>
        <w:t>最后的总结</w:t>
      </w:r>
    </w:p>
    <w:p w14:paraId="73E20CDA" w14:textId="77777777" w:rsidR="00073E5C" w:rsidRDefault="00073E5C">
      <w:pPr>
        <w:rPr>
          <w:rFonts w:hint="eastAsia"/>
        </w:rPr>
      </w:pPr>
      <w:r>
        <w:rPr>
          <w:rFonts w:hint="eastAsia"/>
        </w:rPr>
        <w:t>“哪怕”的拼音声调为“nǎ pà”，分别对应的是第三声和第四声。了解并熟练掌握这些基础知识，对于提高汉语水平有着不可忽视的作用。无论是在日常交流还是正式场合下，正确运用拼音和声调都能够增强语言的表现力和准确性。希望每位汉语学习者都能通过不断的努力，逐渐克服学习中的困难，享受汉语带来的乐趣。</w:t>
      </w:r>
    </w:p>
    <w:p w14:paraId="136FDCC5" w14:textId="77777777" w:rsidR="00073E5C" w:rsidRDefault="00073E5C">
      <w:pPr>
        <w:rPr>
          <w:rFonts w:hint="eastAsia"/>
        </w:rPr>
      </w:pPr>
    </w:p>
    <w:p w14:paraId="3C34707C" w14:textId="77777777" w:rsidR="00073E5C" w:rsidRDefault="00073E5C">
      <w:pPr>
        <w:rPr>
          <w:rFonts w:hint="eastAsia"/>
        </w:rPr>
      </w:pPr>
    </w:p>
    <w:p w14:paraId="2B3722BC" w14:textId="77777777" w:rsidR="00073E5C" w:rsidRDefault="00073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E6FE9" w14:textId="42CC1B11" w:rsidR="00695EF9" w:rsidRDefault="00695EF9"/>
    <w:sectPr w:rsidR="0069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F9"/>
    <w:rsid w:val="00073E5C"/>
    <w:rsid w:val="00695E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84B6E-AAF4-418E-9D4C-A93D0AA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