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7BE9" w14:textId="77777777" w:rsidR="00840610" w:rsidRDefault="00840610">
      <w:pPr>
        <w:rPr>
          <w:rFonts w:hint="eastAsia"/>
        </w:rPr>
      </w:pPr>
    </w:p>
    <w:p w14:paraId="17E761A4" w14:textId="77777777" w:rsidR="00840610" w:rsidRDefault="00840610">
      <w:pPr>
        <w:rPr>
          <w:rFonts w:hint="eastAsia"/>
        </w:rPr>
      </w:pPr>
      <w:r>
        <w:rPr>
          <w:rFonts w:hint="eastAsia"/>
        </w:rPr>
        <w:t>门的拼音声调是几声</w:t>
      </w:r>
    </w:p>
    <w:p w14:paraId="76D639F8" w14:textId="77777777" w:rsidR="00840610" w:rsidRDefault="00840610">
      <w:pPr>
        <w:rPr>
          <w:rFonts w:hint="eastAsia"/>
        </w:rPr>
      </w:pPr>
      <w:r>
        <w:rPr>
          <w:rFonts w:hint="eastAsia"/>
        </w:rPr>
        <w:t>汉语作为世界上最古老的语言之一，其独特的音韵体系和文字结构吸引着无数学习者的目光。其中，“门”字作为一个常用汉字，在日常生活中的使用频率极高，无论是指建筑物的出入口，还是作为一种量词来表示一些特定事物的数量单位时，“门”这个字都扮演着重要的角色。当我们谈论到“门”的拼音及其声调时，它具体是第几声呢？接下来，我们将详细探讨这个问题。</w:t>
      </w:r>
    </w:p>
    <w:p w14:paraId="6BE95786" w14:textId="77777777" w:rsidR="00840610" w:rsidRDefault="00840610">
      <w:pPr>
        <w:rPr>
          <w:rFonts w:hint="eastAsia"/>
        </w:rPr>
      </w:pPr>
    </w:p>
    <w:p w14:paraId="454DFD6F" w14:textId="77777777" w:rsidR="00840610" w:rsidRDefault="00840610">
      <w:pPr>
        <w:rPr>
          <w:rFonts w:hint="eastAsia"/>
        </w:rPr>
      </w:pPr>
    </w:p>
    <w:p w14:paraId="185DB51A" w14:textId="77777777" w:rsidR="00840610" w:rsidRDefault="00840610">
      <w:pPr>
        <w:rPr>
          <w:rFonts w:hint="eastAsia"/>
        </w:rPr>
      </w:pPr>
      <w:r>
        <w:rPr>
          <w:rFonts w:hint="eastAsia"/>
        </w:rPr>
        <w:t>“门”的拼音与声调分析</w:t>
      </w:r>
    </w:p>
    <w:p w14:paraId="083C52D6" w14:textId="77777777" w:rsidR="00840610" w:rsidRDefault="00840610">
      <w:pPr>
        <w:rPr>
          <w:rFonts w:hint="eastAsia"/>
        </w:rPr>
      </w:pPr>
      <w:r>
        <w:rPr>
          <w:rFonts w:hint="eastAsia"/>
        </w:rPr>
        <w:t>根据现代汉语拼音方案，“门”字的拼音为“mén”，属于阳平声，即第二声。在普通话中，第二声的特点是从中间起音然后向上扬起，形成一种上升的语调。对于初学者来说，掌握这一声调可能会有一定的挑战，因为需要准确地捕捉从半高音开始并上扬至高音的变化过程。然而，通过不断的练习和模仿，完全可以熟练掌握“门”字的正确发音。</w:t>
      </w:r>
    </w:p>
    <w:p w14:paraId="50712701" w14:textId="77777777" w:rsidR="00840610" w:rsidRDefault="00840610">
      <w:pPr>
        <w:rPr>
          <w:rFonts w:hint="eastAsia"/>
        </w:rPr>
      </w:pPr>
    </w:p>
    <w:p w14:paraId="26EC2D06" w14:textId="77777777" w:rsidR="00840610" w:rsidRDefault="00840610">
      <w:pPr>
        <w:rPr>
          <w:rFonts w:hint="eastAsia"/>
        </w:rPr>
      </w:pPr>
    </w:p>
    <w:p w14:paraId="7646683D" w14:textId="77777777" w:rsidR="00840610" w:rsidRDefault="00840610">
      <w:pPr>
        <w:rPr>
          <w:rFonts w:hint="eastAsia"/>
        </w:rPr>
      </w:pPr>
      <w:r>
        <w:rPr>
          <w:rFonts w:hint="eastAsia"/>
        </w:rPr>
        <w:t>为什么正确的声调如此重要</w:t>
      </w:r>
    </w:p>
    <w:p w14:paraId="07A62B7A" w14:textId="77777777" w:rsidR="00840610" w:rsidRDefault="00840610">
      <w:pPr>
        <w:rPr>
          <w:rFonts w:hint="eastAsia"/>
        </w:rPr>
      </w:pPr>
      <w:r>
        <w:rPr>
          <w:rFonts w:hint="eastAsia"/>
        </w:rPr>
        <w:t>在汉语中，声调不仅仅是赋予语言旋律美感的一种方式，更是区分词义的重要手段。不同声调的同一个拼音可以代表完全不同的意思。例如，“mā”（妈）、“má”（麻）、“mǎ”（马）和“mà”（骂），仅仅是声调的不同，就能表达截然不同的含义。因此，准确发出每一个字的声调，特别是像“门”这样高频使用的字，对于确保交流的清晰度和准确性至关重要。</w:t>
      </w:r>
    </w:p>
    <w:p w14:paraId="51E2A16B" w14:textId="77777777" w:rsidR="00840610" w:rsidRDefault="00840610">
      <w:pPr>
        <w:rPr>
          <w:rFonts w:hint="eastAsia"/>
        </w:rPr>
      </w:pPr>
    </w:p>
    <w:p w14:paraId="7CC56F55" w14:textId="77777777" w:rsidR="00840610" w:rsidRDefault="00840610">
      <w:pPr>
        <w:rPr>
          <w:rFonts w:hint="eastAsia"/>
        </w:rPr>
      </w:pPr>
    </w:p>
    <w:p w14:paraId="4FD94E1A" w14:textId="77777777" w:rsidR="00840610" w:rsidRDefault="00840610">
      <w:pPr>
        <w:rPr>
          <w:rFonts w:hint="eastAsia"/>
        </w:rPr>
      </w:pPr>
      <w:r>
        <w:rPr>
          <w:rFonts w:hint="eastAsia"/>
        </w:rPr>
        <w:t>学习和记忆技巧</w:t>
      </w:r>
    </w:p>
    <w:p w14:paraId="3D54135C" w14:textId="77777777" w:rsidR="00840610" w:rsidRDefault="00840610">
      <w:pPr>
        <w:rPr>
          <w:rFonts w:hint="eastAsia"/>
        </w:rPr>
      </w:pPr>
      <w:r>
        <w:rPr>
          <w:rFonts w:hint="eastAsia"/>
        </w:rPr>
        <w:t>为了帮助大家更好地学习和记住“门”字的声调，这里提供几个小技巧。可以通过多听标准的普通话发音来培养语感，注意说话者在发“门”字时的音调变化。利用日常对话的机会多多实践，每一次使用都是加深印象的好机会。还可以尝试将“门”字与其他同声调的字组合起来进行练习，比如“门—神”、“门—铃”，通过对比和联系，进一步巩固对第二声的理解和运用。</w:t>
      </w:r>
    </w:p>
    <w:p w14:paraId="4AA484AE" w14:textId="77777777" w:rsidR="00840610" w:rsidRDefault="00840610">
      <w:pPr>
        <w:rPr>
          <w:rFonts w:hint="eastAsia"/>
        </w:rPr>
      </w:pPr>
    </w:p>
    <w:p w14:paraId="4C9E9A48" w14:textId="77777777" w:rsidR="00840610" w:rsidRDefault="00840610">
      <w:pPr>
        <w:rPr>
          <w:rFonts w:hint="eastAsia"/>
        </w:rPr>
      </w:pPr>
    </w:p>
    <w:p w14:paraId="1BAA0402" w14:textId="77777777" w:rsidR="00840610" w:rsidRDefault="00840610">
      <w:pPr>
        <w:rPr>
          <w:rFonts w:hint="eastAsia"/>
        </w:rPr>
      </w:pPr>
      <w:r>
        <w:rPr>
          <w:rFonts w:hint="eastAsia"/>
        </w:rPr>
        <w:t>最后的总结</w:t>
      </w:r>
    </w:p>
    <w:p w14:paraId="3AF244E7" w14:textId="77777777" w:rsidR="00840610" w:rsidRDefault="00840610">
      <w:pPr>
        <w:rPr>
          <w:rFonts w:hint="eastAsia"/>
        </w:rPr>
      </w:pPr>
      <w:r>
        <w:rPr>
          <w:rFonts w:hint="eastAsia"/>
        </w:rPr>
        <w:t>“门”的拼音声调是第二声（阳平）。正确掌握这一知识点不仅有助于提升汉语水平，更能增强日常交流的效果。希望本文能够为大家提供有价值的信息，并鼓励更多人投入到汉语学习中来。通过不断的学习和实践，相信每个人都能在汉语的世界里找到乐趣，并取得进步。</w:t>
      </w:r>
    </w:p>
    <w:p w14:paraId="65587BD9" w14:textId="77777777" w:rsidR="00840610" w:rsidRDefault="00840610">
      <w:pPr>
        <w:rPr>
          <w:rFonts w:hint="eastAsia"/>
        </w:rPr>
      </w:pPr>
    </w:p>
    <w:p w14:paraId="63C8AF88" w14:textId="77777777" w:rsidR="00840610" w:rsidRDefault="00840610">
      <w:pPr>
        <w:rPr>
          <w:rFonts w:hint="eastAsia"/>
        </w:rPr>
      </w:pPr>
    </w:p>
    <w:p w14:paraId="780554AD" w14:textId="77777777" w:rsidR="00840610" w:rsidRDefault="00840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165A6" w14:textId="2502D07F" w:rsidR="00BD4992" w:rsidRDefault="00BD4992"/>
    <w:sectPr w:rsidR="00BD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92"/>
    <w:rsid w:val="00840610"/>
    <w:rsid w:val="00B42149"/>
    <w:rsid w:val="00B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5530C-6B65-44E1-B5F3-675A25C9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