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4DC1" w14:textId="77777777" w:rsidR="00D21860" w:rsidRDefault="00D21860">
      <w:pPr>
        <w:rPr>
          <w:rFonts w:hint="eastAsia"/>
        </w:rPr>
      </w:pPr>
    </w:p>
    <w:p w14:paraId="0B312A12" w14:textId="77777777" w:rsidR="00D21860" w:rsidRDefault="00D21860">
      <w:pPr>
        <w:rPr>
          <w:rFonts w:hint="eastAsia"/>
        </w:rPr>
      </w:pPr>
      <w:r>
        <w:rPr>
          <w:rFonts w:hint="eastAsia"/>
        </w:rPr>
        <w:t>霾的拼音和意思</w:t>
      </w:r>
    </w:p>
    <w:p w14:paraId="248AD172" w14:textId="77777777" w:rsidR="00D21860" w:rsidRDefault="00D21860">
      <w:pPr>
        <w:rPr>
          <w:rFonts w:hint="eastAsia"/>
        </w:rPr>
      </w:pPr>
      <w:r>
        <w:rPr>
          <w:rFonts w:hint="eastAsia"/>
        </w:rPr>
        <w:t>霾，拼音为“mái”，在汉语中指的是一种天气现象。当大气中悬浮着大量的烟、尘等微粒，导致空气混浊，使得水平能见度小于10公里时，这种现象便被称为霾。不同于雾，霾是由固体颗粒物造成的，这些颗粒物包括灰尘、硫酸盐、硝酸盐、有机化合物等。</w:t>
      </w:r>
    </w:p>
    <w:p w14:paraId="00659630" w14:textId="77777777" w:rsidR="00D21860" w:rsidRDefault="00D21860">
      <w:pPr>
        <w:rPr>
          <w:rFonts w:hint="eastAsia"/>
        </w:rPr>
      </w:pPr>
    </w:p>
    <w:p w14:paraId="20B0E670" w14:textId="77777777" w:rsidR="00D21860" w:rsidRDefault="00D21860">
      <w:pPr>
        <w:rPr>
          <w:rFonts w:hint="eastAsia"/>
        </w:rPr>
      </w:pPr>
    </w:p>
    <w:p w14:paraId="38FCC437" w14:textId="77777777" w:rsidR="00D21860" w:rsidRDefault="00D21860">
      <w:pPr>
        <w:rPr>
          <w:rFonts w:hint="eastAsia"/>
        </w:rPr>
      </w:pPr>
      <w:r>
        <w:rPr>
          <w:rFonts w:hint="eastAsia"/>
        </w:rPr>
        <w:t>霾的历史与现状</w:t>
      </w:r>
    </w:p>
    <w:p w14:paraId="6C867282" w14:textId="77777777" w:rsidR="00D21860" w:rsidRDefault="00D21860">
      <w:pPr>
        <w:rPr>
          <w:rFonts w:hint="eastAsia"/>
        </w:rPr>
      </w:pPr>
      <w:r>
        <w:rPr>
          <w:rFonts w:hint="eastAsia"/>
        </w:rPr>
        <w:t>在中国古代文献中，对于类似霾的现象已有记载，古人称之为“黄雾”、“黑风”等，但现代意义上的霾问题主要出现在工业革命之后，随着工业化和城市化进程的加快，环境污染加剧，尤其是空气污染日益严重，霾成为了一个全球性的环境问题。尤其是在一些大都市和重工业区，霾天频繁出现，对人们的生活质量、健康乃至心理状态都产生了显著影响。</w:t>
      </w:r>
    </w:p>
    <w:p w14:paraId="4CB1EC78" w14:textId="77777777" w:rsidR="00D21860" w:rsidRDefault="00D21860">
      <w:pPr>
        <w:rPr>
          <w:rFonts w:hint="eastAsia"/>
        </w:rPr>
      </w:pPr>
    </w:p>
    <w:p w14:paraId="32A600ED" w14:textId="77777777" w:rsidR="00D21860" w:rsidRDefault="00D21860">
      <w:pPr>
        <w:rPr>
          <w:rFonts w:hint="eastAsia"/>
        </w:rPr>
      </w:pPr>
    </w:p>
    <w:p w14:paraId="78267D0D" w14:textId="77777777" w:rsidR="00D21860" w:rsidRDefault="00D21860">
      <w:pPr>
        <w:rPr>
          <w:rFonts w:hint="eastAsia"/>
        </w:rPr>
      </w:pPr>
      <w:r>
        <w:rPr>
          <w:rFonts w:hint="eastAsia"/>
        </w:rPr>
        <w:t>霾的危害与防护措施</w:t>
      </w:r>
    </w:p>
    <w:p w14:paraId="2A47EDA4" w14:textId="77777777" w:rsidR="00D21860" w:rsidRDefault="00D21860">
      <w:pPr>
        <w:rPr>
          <w:rFonts w:hint="eastAsia"/>
        </w:rPr>
      </w:pPr>
      <w:r>
        <w:rPr>
          <w:rFonts w:hint="eastAsia"/>
        </w:rPr>
        <w:t>霾对人体健康的危害不容忽视，它能够引起或加重呼吸系统疾病、心血管疾病等。长期暴露于高浓度的细颗粒物环境中，还可能增加患癌的风险。面对霾的威胁，公众可以采取多种防护措施，如佩戴符合标准的防霾口罩、减少户外活动时间、使用空气净化器等。改善空气质量的根本方法在于减少污染物排放，加强环境保护。</w:t>
      </w:r>
    </w:p>
    <w:p w14:paraId="22532B34" w14:textId="77777777" w:rsidR="00D21860" w:rsidRDefault="00D21860">
      <w:pPr>
        <w:rPr>
          <w:rFonts w:hint="eastAsia"/>
        </w:rPr>
      </w:pPr>
    </w:p>
    <w:p w14:paraId="6FC47D59" w14:textId="77777777" w:rsidR="00D21860" w:rsidRDefault="00D21860">
      <w:pPr>
        <w:rPr>
          <w:rFonts w:hint="eastAsia"/>
        </w:rPr>
      </w:pPr>
    </w:p>
    <w:p w14:paraId="6C9EEF36" w14:textId="77777777" w:rsidR="00D21860" w:rsidRDefault="00D21860">
      <w:pPr>
        <w:rPr>
          <w:rFonts w:hint="eastAsia"/>
        </w:rPr>
      </w:pPr>
      <w:r>
        <w:rPr>
          <w:rFonts w:hint="eastAsia"/>
        </w:rPr>
        <w:t>霾的研究与治理进展</w:t>
      </w:r>
    </w:p>
    <w:p w14:paraId="5F0213D7" w14:textId="77777777" w:rsidR="00D21860" w:rsidRDefault="00D21860">
      <w:pPr>
        <w:rPr>
          <w:rFonts w:hint="eastAsia"/>
        </w:rPr>
      </w:pPr>
      <w:r>
        <w:rPr>
          <w:rFonts w:hint="eastAsia"/>
        </w:rPr>
        <w:t>近年来，科学家们对霾的形成机制、成分分析及治理策略进行了深入研究。通过卫星遥感技术、地面监测站网络等多种手段，科学家们能够实时监测空气质量状况，并预测霾的发生发展。政府和社会各界也积极行动起来，实施了一系列减排政策和环保行动，旨在减少污染物排放，改善空气质量。</w:t>
      </w:r>
    </w:p>
    <w:p w14:paraId="7DD17321" w14:textId="77777777" w:rsidR="00D21860" w:rsidRDefault="00D21860">
      <w:pPr>
        <w:rPr>
          <w:rFonts w:hint="eastAsia"/>
        </w:rPr>
      </w:pPr>
    </w:p>
    <w:p w14:paraId="4FA383CB" w14:textId="77777777" w:rsidR="00D21860" w:rsidRDefault="00D21860">
      <w:pPr>
        <w:rPr>
          <w:rFonts w:hint="eastAsia"/>
        </w:rPr>
      </w:pPr>
    </w:p>
    <w:p w14:paraId="62D0510D" w14:textId="77777777" w:rsidR="00D21860" w:rsidRDefault="00D21860">
      <w:pPr>
        <w:rPr>
          <w:rFonts w:hint="eastAsia"/>
        </w:rPr>
      </w:pPr>
      <w:r>
        <w:rPr>
          <w:rFonts w:hint="eastAsia"/>
        </w:rPr>
        <w:t>最后的总结</w:t>
      </w:r>
    </w:p>
    <w:p w14:paraId="729CF5AE" w14:textId="77777777" w:rsidR="00D21860" w:rsidRDefault="00D21860">
      <w:pPr>
        <w:rPr>
          <w:rFonts w:hint="eastAsia"/>
        </w:rPr>
      </w:pPr>
      <w:r>
        <w:rPr>
          <w:rFonts w:hint="eastAsia"/>
        </w:rPr>
        <w:t>霾作为一种复杂的气象和环境现象，不仅关系到人们的日常生活质量，也是衡量一个地区甚至一个国家环境保护成效的重要指标。面对霾的挑战，需要全社会共同努力，从个人做起，从点滴做起，共同致力于建设更加绿色、健康的家园。</w:t>
      </w:r>
    </w:p>
    <w:p w14:paraId="6BDC93AB" w14:textId="77777777" w:rsidR="00D21860" w:rsidRDefault="00D21860">
      <w:pPr>
        <w:rPr>
          <w:rFonts w:hint="eastAsia"/>
        </w:rPr>
      </w:pPr>
    </w:p>
    <w:p w14:paraId="694470B9" w14:textId="77777777" w:rsidR="00D21860" w:rsidRDefault="00D21860">
      <w:pPr>
        <w:rPr>
          <w:rFonts w:hint="eastAsia"/>
        </w:rPr>
      </w:pPr>
    </w:p>
    <w:p w14:paraId="3EB8F61F" w14:textId="77777777" w:rsidR="00D21860" w:rsidRDefault="00D218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48D9A9" w14:textId="01A554F5" w:rsidR="00AB6A48" w:rsidRDefault="00AB6A48"/>
    <w:sectPr w:rsidR="00AB6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48"/>
    <w:rsid w:val="00AB6A48"/>
    <w:rsid w:val="00B42149"/>
    <w:rsid w:val="00D2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88CB1-5E07-4F68-8295-99C6FB20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