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BAC23" w14:textId="77777777" w:rsidR="007649F4" w:rsidRDefault="007649F4">
      <w:pPr>
        <w:rPr>
          <w:rFonts w:hint="eastAsia"/>
        </w:rPr>
      </w:pPr>
    </w:p>
    <w:p w14:paraId="210E7593" w14:textId="77777777" w:rsidR="007649F4" w:rsidRDefault="007649F4">
      <w:pPr>
        <w:rPr>
          <w:rFonts w:hint="eastAsia"/>
        </w:rPr>
      </w:pPr>
      <w:r>
        <w:rPr>
          <w:rFonts w:hint="eastAsia"/>
        </w:rPr>
        <w:t>面的拼音怎么写的拼音</w:t>
      </w:r>
    </w:p>
    <w:p w14:paraId="0B312C42" w14:textId="77777777" w:rsidR="007649F4" w:rsidRDefault="007649F4">
      <w:pPr>
        <w:rPr>
          <w:rFonts w:hint="eastAsia"/>
        </w:rPr>
      </w:pPr>
      <w:r>
        <w:rPr>
          <w:rFonts w:hint="eastAsia"/>
        </w:rPr>
        <w:t>当我们谈论“面”的时候，通常指的是日常生活中常见的食物之一，或是物体的表面。然而，在汉语学习中，“面”这个词也常引起一些好奇与探索，特别是对于那些正在学习汉字和汉语发音的学生来说。“面”的拼音怎么写？这个问题背后，其实涉及到的是汉语拼音系统的一个小角落。</w:t>
      </w:r>
    </w:p>
    <w:p w14:paraId="3733A20E" w14:textId="77777777" w:rsidR="007649F4" w:rsidRDefault="007649F4">
      <w:pPr>
        <w:rPr>
          <w:rFonts w:hint="eastAsia"/>
        </w:rPr>
      </w:pPr>
    </w:p>
    <w:p w14:paraId="7BB9F140" w14:textId="77777777" w:rsidR="007649F4" w:rsidRDefault="007649F4">
      <w:pPr>
        <w:rPr>
          <w:rFonts w:hint="eastAsia"/>
        </w:rPr>
      </w:pPr>
    </w:p>
    <w:p w14:paraId="051EA51E" w14:textId="77777777" w:rsidR="007649F4" w:rsidRDefault="007649F4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CA3EC35" w14:textId="77777777" w:rsidR="007649F4" w:rsidRDefault="007649F4">
      <w:pPr>
        <w:rPr>
          <w:rFonts w:hint="eastAsia"/>
        </w:rPr>
      </w:pPr>
      <w:r>
        <w:rPr>
          <w:rFonts w:hint="eastAsia"/>
        </w:rPr>
        <w:t>汉语拼音是帮助人们准确发音和学习汉字的一种工具。它采用拉丁字母来表示汉语的发音，由声母、韵母和声调三部分组成。在汉语拼音体系中，“面”的拼音写作“miàn”。其中，“m”是声母，“ian”是韵母，而四声符号（`）则表明了该字的声调为第四声，即从高到低降调。</w:t>
      </w:r>
    </w:p>
    <w:p w14:paraId="730E77A5" w14:textId="77777777" w:rsidR="007649F4" w:rsidRDefault="007649F4">
      <w:pPr>
        <w:rPr>
          <w:rFonts w:hint="eastAsia"/>
        </w:rPr>
      </w:pPr>
    </w:p>
    <w:p w14:paraId="5D93C9E1" w14:textId="77777777" w:rsidR="007649F4" w:rsidRDefault="007649F4">
      <w:pPr>
        <w:rPr>
          <w:rFonts w:hint="eastAsia"/>
        </w:rPr>
      </w:pPr>
    </w:p>
    <w:p w14:paraId="74656ADE" w14:textId="77777777" w:rsidR="007649F4" w:rsidRDefault="007649F4">
      <w:pPr>
        <w:rPr>
          <w:rFonts w:hint="eastAsia"/>
        </w:rPr>
      </w:pPr>
      <w:r>
        <w:rPr>
          <w:rFonts w:hint="eastAsia"/>
        </w:rPr>
        <w:t>深入理解“面”的拼音</w:t>
      </w:r>
    </w:p>
    <w:p w14:paraId="31E24BC6" w14:textId="77777777" w:rsidR="007649F4" w:rsidRDefault="007649F4">
      <w:pPr>
        <w:rPr>
          <w:rFonts w:hint="eastAsia"/>
        </w:rPr>
      </w:pPr>
      <w:r>
        <w:rPr>
          <w:rFonts w:hint="eastAsia"/>
        </w:rPr>
        <w:t>了解“面”的拼音如何书写只是第一步。更重要的是要掌握它的正确发音技巧。由于汉语是一种声调语言，同一个音节用不同的声调发音可能会代表完全不同的意义。例如，“miàn”（面）与“mián”（绵）的发音仅在声调上有所区别，但它们的意思却完全不同。因此，除了记住拼音之外，还要注意练习正确的声调，这对于准确表达自己的意思至关重要。</w:t>
      </w:r>
    </w:p>
    <w:p w14:paraId="78EB1C4E" w14:textId="77777777" w:rsidR="007649F4" w:rsidRDefault="007649F4">
      <w:pPr>
        <w:rPr>
          <w:rFonts w:hint="eastAsia"/>
        </w:rPr>
      </w:pPr>
    </w:p>
    <w:p w14:paraId="0675A0C3" w14:textId="77777777" w:rsidR="007649F4" w:rsidRDefault="007649F4">
      <w:pPr>
        <w:rPr>
          <w:rFonts w:hint="eastAsia"/>
        </w:rPr>
      </w:pPr>
    </w:p>
    <w:p w14:paraId="7B74957E" w14:textId="77777777" w:rsidR="007649F4" w:rsidRDefault="007649F4">
      <w:pPr>
        <w:rPr>
          <w:rFonts w:hint="eastAsia"/>
        </w:rPr>
      </w:pPr>
      <w:r>
        <w:rPr>
          <w:rFonts w:hint="eastAsia"/>
        </w:rPr>
        <w:t>学习“面”的实际应用</w:t>
      </w:r>
    </w:p>
    <w:p w14:paraId="314E3927" w14:textId="77777777" w:rsidR="007649F4" w:rsidRDefault="007649F4">
      <w:pPr>
        <w:rPr>
          <w:rFonts w:hint="eastAsia"/>
        </w:rPr>
      </w:pPr>
      <w:r>
        <w:rPr>
          <w:rFonts w:hint="eastAsia"/>
        </w:rPr>
        <w:t>学习“面”的拼音不仅有助于汉语学习者更好地理解和记忆这个字，还能帮助他们在实际交流中更加自信地使用它。比如，在点餐时说“我想吃面条”，正确的发音可以确保你的需求被准确理解。通过学习像“面”这样的常用词汇的拼音和发音规则，学习者能够逐步建立起对汉语语音系统的更深刻认识，从而为进一步的学习打下坚实的基础。</w:t>
      </w:r>
    </w:p>
    <w:p w14:paraId="3392D71C" w14:textId="77777777" w:rsidR="007649F4" w:rsidRDefault="007649F4">
      <w:pPr>
        <w:rPr>
          <w:rFonts w:hint="eastAsia"/>
        </w:rPr>
      </w:pPr>
    </w:p>
    <w:p w14:paraId="44749925" w14:textId="77777777" w:rsidR="007649F4" w:rsidRDefault="007649F4">
      <w:pPr>
        <w:rPr>
          <w:rFonts w:hint="eastAsia"/>
        </w:rPr>
      </w:pPr>
    </w:p>
    <w:p w14:paraId="295C15C6" w14:textId="77777777" w:rsidR="007649F4" w:rsidRDefault="007649F4">
      <w:pPr>
        <w:rPr>
          <w:rFonts w:hint="eastAsia"/>
        </w:rPr>
      </w:pPr>
      <w:r>
        <w:rPr>
          <w:rFonts w:hint="eastAsia"/>
        </w:rPr>
        <w:t>最后的总结</w:t>
      </w:r>
    </w:p>
    <w:p w14:paraId="7D43161C" w14:textId="77777777" w:rsidR="007649F4" w:rsidRDefault="007649F4">
      <w:pPr>
        <w:rPr>
          <w:rFonts w:hint="eastAsia"/>
        </w:rPr>
      </w:pPr>
      <w:r>
        <w:rPr>
          <w:rFonts w:hint="eastAsia"/>
        </w:rPr>
        <w:t>“面”的拼音写作“miàn”，这个简单的拼音背后蕴含着汉语独特的语音魅力。无论是对于初学者还是有一定基础的学习者而言，深入了解每个汉字的拼音及其发音规则都是非常有益的。这不仅能提升他们的语言技能，还能增加对中国文化的理解和欣赏。随着汉语在全球范围内的影响力日益增强，越来越多的人开始学习汉语，而正确掌握汉语拼音无疑是开启这段学习旅程的关键一步。</w:t>
      </w:r>
    </w:p>
    <w:p w14:paraId="472C9601" w14:textId="77777777" w:rsidR="007649F4" w:rsidRDefault="007649F4">
      <w:pPr>
        <w:rPr>
          <w:rFonts w:hint="eastAsia"/>
        </w:rPr>
      </w:pPr>
    </w:p>
    <w:p w14:paraId="165EE21B" w14:textId="77777777" w:rsidR="007649F4" w:rsidRDefault="007649F4">
      <w:pPr>
        <w:rPr>
          <w:rFonts w:hint="eastAsia"/>
        </w:rPr>
      </w:pPr>
    </w:p>
    <w:p w14:paraId="2805F583" w14:textId="77777777" w:rsidR="007649F4" w:rsidRDefault="007649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8DBC20" w14:textId="5114DA42" w:rsidR="00E64BFF" w:rsidRDefault="00E64BFF"/>
    <w:sectPr w:rsidR="00E64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FF"/>
    <w:rsid w:val="007649F4"/>
    <w:rsid w:val="00B42149"/>
    <w:rsid w:val="00E6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18BED-ADA0-41CB-83DE-C6D521ED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