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588A5" w14:textId="77777777" w:rsidR="00DB4A89" w:rsidRDefault="00DB4A89">
      <w:pPr>
        <w:rPr>
          <w:rFonts w:hint="eastAsia"/>
        </w:rPr>
      </w:pPr>
      <w:r>
        <w:rPr>
          <w:rFonts w:hint="eastAsia"/>
        </w:rPr>
        <w:t>飒的拼音：一种风的声音，也是一种态度</w:t>
      </w:r>
    </w:p>
    <w:p w14:paraId="1974EAD9" w14:textId="77777777" w:rsidR="00DB4A89" w:rsidRDefault="00DB4A89">
      <w:pPr>
        <w:rPr>
          <w:rFonts w:hint="eastAsia"/>
        </w:rPr>
      </w:pPr>
      <w:r>
        <w:rPr>
          <w:rFonts w:hint="eastAsia"/>
        </w:rPr>
        <w:t>“飒”字的拼音是“sà”，它在汉语中并不常见，却承载着独特的意象和情感。这个字让人联想到清风拂过树叶的沙沙声，或是秋风掠过旷野时那种既凉爽又带着一丝寂寥的声音。在中国古典文学中，“飒”常常被用来描绘自然景象，尤其是在描述秋天或风雨来临时的氛围。例如，“飒沓”一词指的是风迅速吹过的声响，而“飒然”则形容突然的变化或出现。</w:t>
      </w:r>
    </w:p>
    <w:p w14:paraId="14247D38" w14:textId="77777777" w:rsidR="00DB4A89" w:rsidRDefault="00DB4A89">
      <w:pPr>
        <w:rPr>
          <w:rFonts w:hint="eastAsia"/>
        </w:rPr>
      </w:pPr>
    </w:p>
    <w:p w14:paraId="193432AF" w14:textId="77777777" w:rsidR="00DB4A89" w:rsidRDefault="00DB4A89">
      <w:pPr>
        <w:rPr>
          <w:rFonts w:hint="eastAsia"/>
        </w:rPr>
      </w:pPr>
    </w:p>
    <w:p w14:paraId="64063433" w14:textId="77777777" w:rsidR="00DB4A89" w:rsidRDefault="00DB4A89">
      <w:pPr>
        <w:rPr>
          <w:rFonts w:hint="eastAsia"/>
        </w:rPr>
      </w:pPr>
      <w:r>
        <w:rPr>
          <w:rFonts w:hint="eastAsia"/>
        </w:rPr>
        <w:t>飒的文化内涵</w:t>
      </w:r>
    </w:p>
    <w:p w14:paraId="23F1D0DB" w14:textId="77777777" w:rsidR="00DB4A89" w:rsidRDefault="00DB4A89">
      <w:pPr>
        <w:rPr>
          <w:rFonts w:hint="eastAsia"/>
        </w:rPr>
      </w:pPr>
      <w:r>
        <w:rPr>
          <w:rFonts w:hint="eastAsia"/>
        </w:rPr>
        <w:t>从文化角度而言，“飒”不仅仅是一个简单的象声词，它还蕴含了中国人对自然、对时间流转的一种细腻感知。古代诗人常借“飒”字表达对季节变换的感慨，以及对生命无常的思考。在许多诗词作品里，读者可以感受到作者通过“飒”字传达出的那种深沉而又略带忧伤的情绪。“飒”也可以象征一种洒脱不羁的生活态度，代表着不受拘束、自由奔放的精神面貌。</w:t>
      </w:r>
    </w:p>
    <w:p w14:paraId="2D48BA5B" w14:textId="77777777" w:rsidR="00DB4A89" w:rsidRDefault="00DB4A89">
      <w:pPr>
        <w:rPr>
          <w:rFonts w:hint="eastAsia"/>
        </w:rPr>
      </w:pPr>
    </w:p>
    <w:p w14:paraId="6410485A" w14:textId="77777777" w:rsidR="00DB4A89" w:rsidRDefault="00DB4A89">
      <w:pPr>
        <w:rPr>
          <w:rFonts w:hint="eastAsia"/>
        </w:rPr>
      </w:pPr>
    </w:p>
    <w:p w14:paraId="2B41959D" w14:textId="77777777" w:rsidR="00DB4A89" w:rsidRDefault="00DB4A89">
      <w:pPr>
        <w:rPr>
          <w:rFonts w:hint="eastAsia"/>
        </w:rPr>
      </w:pPr>
      <w:r>
        <w:rPr>
          <w:rFonts w:hint="eastAsia"/>
        </w:rPr>
        <w:t>现代语境下的飒</w:t>
      </w:r>
    </w:p>
    <w:p w14:paraId="46F8AB97" w14:textId="77777777" w:rsidR="00DB4A89" w:rsidRDefault="00DB4A89">
      <w:pPr>
        <w:rPr>
          <w:rFonts w:hint="eastAsia"/>
        </w:rPr>
      </w:pPr>
      <w:r>
        <w:rPr>
          <w:rFonts w:hint="eastAsia"/>
        </w:rPr>
        <w:t>随着时代的变迁，“飒”的含义也在不断扩展。在年轻一代的话语体系中，“飒”逐渐演变成为形容一个人帅气、利落、充满活力与自信的新词汇。无论是走在街头巷尾那些身姿矫健的年轻人，还是职场上干练果断的职业女性，都可以用“飒”来形容。这种用法不仅体现了语言的生命力，也反映了当代社会对于个性解放和个人魅力的认可。</w:t>
      </w:r>
    </w:p>
    <w:p w14:paraId="1E98BF5E" w14:textId="77777777" w:rsidR="00DB4A89" w:rsidRDefault="00DB4A89">
      <w:pPr>
        <w:rPr>
          <w:rFonts w:hint="eastAsia"/>
        </w:rPr>
      </w:pPr>
    </w:p>
    <w:p w14:paraId="39872938" w14:textId="77777777" w:rsidR="00DB4A89" w:rsidRDefault="00DB4A89">
      <w:pPr>
        <w:rPr>
          <w:rFonts w:hint="eastAsia"/>
        </w:rPr>
      </w:pPr>
    </w:p>
    <w:p w14:paraId="255DA87F" w14:textId="77777777" w:rsidR="00DB4A89" w:rsidRDefault="00DB4A89">
      <w:pPr>
        <w:rPr>
          <w:rFonts w:hint="eastAsia"/>
        </w:rPr>
      </w:pPr>
      <w:r>
        <w:rPr>
          <w:rFonts w:hint="eastAsia"/>
        </w:rPr>
        <w:t>飒与艺术创作</w:t>
      </w:r>
    </w:p>
    <w:p w14:paraId="02AFE52A" w14:textId="77777777" w:rsidR="00DB4A89" w:rsidRDefault="00DB4A89">
      <w:pPr>
        <w:rPr>
          <w:rFonts w:hint="eastAsia"/>
        </w:rPr>
      </w:pPr>
      <w:r>
        <w:rPr>
          <w:rFonts w:hint="eastAsia"/>
        </w:rPr>
        <w:t>艺术家们同样受到“飒”所带来的灵感启发。画家可能会尝试捕捉那瞬间即逝的风之姿态；摄影师则会寻找最佳时机按下快门，记录下光影交错间那一抹灵动的美；音乐家或许会在旋律中融入类似风声的元素，以此营造出空灵悠远的艺术效果。“飒”为各类创作者提供了一个富有诗意且极具表现力的主题。</w:t>
      </w:r>
    </w:p>
    <w:p w14:paraId="13E6C862" w14:textId="77777777" w:rsidR="00DB4A89" w:rsidRDefault="00DB4A89">
      <w:pPr>
        <w:rPr>
          <w:rFonts w:hint="eastAsia"/>
        </w:rPr>
      </w:pPr>
    </w:p>
    <w:p w14:paraId="3EBDCDDE" w14:textId="77777777" w:rsidR="00DB4A89" w:rsidRDefault="00DB4A89">
      <w:pPr>
        <w:rPr>
          <w:rFonts w:hint="eastAsia"/>
        </w:rPr>
      </w:pPr>
    </w:p>
    <w:p w14:paraId="2B40163D" w14:textId="77777777" w:rsidR="00DB4A89" w:rsidRDefault="00DB4A89">
      <w:pPr>
        <w:rPr>
          <w:rFonts w:hint="eastAsia"/>
        </w:rPr>
      </w:pPr>
      <w:r>
        <w:rPr>
          <w:rFonts w:hint="eastAsia"/>
        </w:rPr>
        <w:t>最后的总结：飒的意义</w:t>
      </w:r>
    </w:p>
    <w:p w14:paraId="06565FAD" w14:textId="77777777" w:rsidR="00DB4A89" w:rsidRDefault="00DB4A89">
      <w:pPr>
        <w:rPr>
          <w:rFonts w:hint="eastAsia"/>
        </w:rPr>
      </w:pPr>
      <w:r>
        <w:rPr>
          <w:rFonts w:hint="eastAsia"/>
        </w:rPr>
        <w:t>“飒”不仅仅是一个汉字或其对应的拼音“sà”，更是一种能够触动人心的情感符号。它连接了过去与现在，跨越了文化和艺术的界限，成为了表达个人风格和社会风尚的一个重要组成部分。无论是在传统文学还是现代社会，“飒”都以其独特的方式展现着中国语言文字的魅力，并持续影响着人们的生活方式和审美观念。</w:t>
      </w:r>
    </w:p>
    <w:p w14:paraId="500EF8C4" w14:textId="77777777" w:rsidR="00DB4A89" w:rsidRDefault="00DB4A89">
      <w:pPr>
        <w:rPr>
          <w:rFonts w:hint="eastAsia"/>
        </w:rPr>
      </w:pPr>
    </w:p>
    <w:p w14:paraId="31B36224" w14:textId="77777777" w:rsidR="00DB4A89" w:rsidRDefault="00DB4A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562BD3" w14:textId="696A650C" w:rsidR="007A6D73" w:rsidRDefault="007A6D73"/>
    <w:sectPr w:rsidR="007A6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73"/>
    <w:rsid w:val="007A6D73"/>
    <w:rsid w:val="00B42149"/>
    <w:rsid w:val="00DB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F26BE-0C00-45D9-9F2A-87E5336F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D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D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D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D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D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D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D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D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D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D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D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D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D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D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D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D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D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D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D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D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D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D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D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D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D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