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91DC" w14:textId="77777777" w:rsidR="001A0D0A" w:rsidRDefault="001A0D0A">
      <w:pPr>
        <w:rPr>
          <w:rFonts w:hint="eastAsia"/>
        </w:rPr>
      </w:pPr>
    </w:p>
    <w:p w14:paraId="0029D3CF" w14:textId="77777777" w:rsidR="001A0D0A" w:rsidRDefault="001A0D0A">
      <w:pPr>
        <w:rPr>
          <w:rFonts w:hint="eastAsia"/>
        </w:rPr>
      </w:pPr>
      <w:r>
        <w:rPr>
          <w:rFonts w:hint="eastAsia"/>
        </w:rPr>
        <w:t>魔法的拼音王国动画全集简介</w:t>
      </w:r>
    </w:p>
    <w:p w14:paraId="6421B699" w14:textId="77777777" w:rsidR="001A0D0A" w:rsidRDefault="001A0D0A">
      <w:pPr>
        <w:rPr>
          <w:rFonts w:hint="eastAsia"/>
        </w:rPr>
      </w:pPr>
      <w:r>
        <w:rPr>
          <w:rFonts w:hint="eastAsia"/>
        </w:rPr>
        <w:t>《魔法的拼音王国》是一部专为儿童设计的教育动画，它巧妙地将学习汉语拼音与丰富的故事情节相结合，旨在激发孩子们对汉语拼音的兴趣和学习热情。这部动画通过一系列生动有趣的故事，向小观众们展示了拼音的重要性以及如何正确使用它们。每一集都充满了色彩斑斓的画面、动听的音乐以及充满想象力的情节，让孩子们在欢笑中学习，在探索中成长。</w:t>
      </w:r>
    </w:p>
    <w:p w14:paraId="1781181A" w14:textId="77777777" w:rsidR="001A0D0A" w:rsidRDefault="001A0D0A">
      <w:pPr>
        <w:rPr>
          <w:rFonts w:hint="eastAsia"/>
        </w:rPr>
      </w:pPr>
    </w:p>
    <w:p w14:paraId="11B30138" w14:textId="77777777" w:rsidR="001A0D0A" w:rsidRDefault="001A0D0A">
      <w:pPr>
        <w:rPr>
          <w:rFonts w:hint="eastAsia"/>
        </w:rPr>
      </w:pPr>
    </w:p>
    <w:p w14:paraId="625CCD5E" w14:textId="77777777" w:rsidR="001A0D0A" w:rsidRDefault="001A0D0A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582A2D21" w14:textId="77777777" w:rsidR="001A0D0A" w:rsidRDefault="001A0D0A">
      <w:pPr>
        <w:rPr>
          <w:rFonts w:hint="eastAsia"/>
        </w:rPr>
      </w:pPr>
      <w:r>
        <w:rPr>
          <w:rFonts w:hint="eastAsia"/>
        </w:rPr>
        <w:t>故事发生在一座神秘而美丽的拼音王国里，这里住着各种各样的可爱角色，他们每一个都有自己的特色和故事。比如聪明勇敢的小明，他是这个奇妙世界的小探险家；还有智慧的老教授，他总是能用最简单的方式解释复杂的拼音知识。这些角色通过他们的冒险经历，带领小朋友们一起解开一个又一个关于拼音的谜题，共同构建了一个既教育又有娱乐性的世界。</w:t>
      </w:r>
    </w:p>
    <w:p w14:paraId="05C237AE" w14:textId="77777777" w:rsidR="001A0D0A" w:rsidRDefault="001A0D0A">
      <w:pPr>
        <w:rPr>
          <w:rFonts w:hint="eastAsia"/>
        </w:rPr>
      </w:pPr>
    </w:p>
    <w:p w14:paraId="2BDBA18D" w14:textId="77777777" w:rsidR="001A0D0A" w:rsidRDefault="001A0D0A">
      <w:pPr>
        <w:rPr>
          <w:rFonts w:hint="eastAsia"/>
        </w:rPr>
      </w:pPr>
    </w:p>
    <w:p w14:paraId="31042885" w14:textId="77777777" w:rsidR="001A0D0A" w:rsidRDefault="001A0D0A">
      <w:pPr>
        <w:rPr>
          <w:rFonts w:hint="eastAsia"/>
        </w:rPr>
      </w:pPr>
      <w:r>
        <w:rPr>
          <w:rFonts w:hint="eastAsia"/>
        </w:rPr>
        <w:t>教育意义与互动体验</w:t>
      </w:r>
    </w:p>
    <w:p w14:paraId="4492C209" w14:textId="77777777" w:rsidR="001A0D0A" w:rsidRDefault="001A0D0A">
      <w:pPr>
        <w:rPr>
          <w:rFonts w:hint="eastAsia"/>
        </w:rPr>
      </w:pPr>
      <w:r>
        <w:rPr>
          <w:rFonts w:hint="eastAsia"/>
        </w:rPr>
        <w:t>《魔法的拼音王国》不仅仅是一个简单的动画片，它更是一个寓教于乐的学习工具。该系列动画通过结合游戏化元素和互动环节，鼓励孩子们积极参与到学习过程中来。例如，每一集结束时都会有一个小游戏或挑战，孩子们可以通过完成这些任务来巩固所学的知识。这种方式不仅增强了学习的乐趣，也帮助孩子们更好地记忆和理解拼音规则。</w:t>
      </w:r>
    </w:p>
    <w:p w14:paraId="7665BDB1" w14:textId="77777777" w:rsidR="001A0D0A" w:rsidRDefault="001A0D0A">
      <w:pPr>
        <w:rPr>
          <w:rFonts w:hint="eastAsia"/>
        </w:rPr>
      </w:pPr>
    </w:p>
    <w:p w14:paraId="679CE9B8" w14:textId="77777777" w:rsidR="001A0D0A" w:rsidRDefault="001A0D0A">
      <w:pPr>
        <w:rPr>
          <w:rFonts w:hint="eastAsia"/>
        </w:rPr>
      </w:pPr>
    </w:p>
    <w:p w14:paraId="02D6CF96" w14:textId="77777777" w:rsidR="001A0D0A" w:rsidRDefault="001A0D0A">
      <w:pPr>
        <w:rPr>
          <w:rFonts w:hint="eastAsia"/>
        </w:rPr>
      </w:pPr>
      <w:r>
        <w:rPr>
          <w:rFonts w:hint="eastAsia"/>
        </w:rPr>
        <w:t>艺术风格与制作质量</w:t>
      </w:r>
    </w:p>
    <w:p w14:paraId="70EF499A" w14:textId="77777777" w:rsidR="001A0D0A" w:rsidRDefault="001A0D0A">
      <w:pPr>
        <w:rPr>
          <w:rFonts w:hint="eastAsia"/>
        </w:rPr>
      </w:pPr>
      <w:r>
        <w:rPr>
          <w:rFonts w:hint="eastAsia"/>
        </w:rPr>
        <w:t>从视觉角度来看，《魔法的拼音王国》采用了鲜艳夺目的色彩搭配和谐调和的画风，给观众带来视觉上的享受。动画中的每一个场景都经过精心设计，以确保能够吸引孩子们的目光同时不失教育意义。动画中的音乐和音效也是其一大亮点，它们不仅丰富了观看体验，还帮助加深了孩子们对内容的记忆。</w:t>
      </w:r>
    </w:p>
    <w:p w14:paraId="1E63771C" w14:textId="77777777" w:rsidR="001A0D0A" w:rsidRDefault="001A0D0A">
      <w:pPr>
        <w:rPr>
          <w:rFonts w:hint="eastAsia"/>
        </w:rPr>
      </w:pPr>
    </w:p>
    <w:p w14:paraId="09B28A05" w14:textId="77777777" w:rsidR="001A0D0A" w:rsidRDefault="001A0D0A">
      <w:pPr>
        <w:rPr>
          <w:rFonts w:hint="eastAsia"/>
        </w:rPr>
      </w:pPr>
    </w:p>
    <w:p w14:paraId="4FEF5D7F" w14:textId="77777777" w:rsidR="001A0D0A" w:rsidRDefault="001A0D0A">
      <w:pPr>
        <w:rPr>
          <w:rFonts w:hint="eastAsia"/>
        </w:rPr>
      </w:pPr>
      <w:r>
        <w:rPr>
          <w:rFonts w:hint="eastAsia"/>
        </w:rPr>
        <w:t>最后的总结</w:t>
      </w:r>
    </w:p>
    <w:p w14:paraId="623C082F" w14:textId="77777777" w:rsidR="001A0D0A" w:rsidRDefault="001A0D0A">
      <w:pPr>
        <w:rPr>
          <w:rFonts w:hint="eastAsia"/>
        </w:rPr>
      </w:pPr>
      <w:r>
        <w:rPr>
          <w:rFonts w:hint="eastAsia"/>
        </w:rPr>
        <w:t>《魔法的拼音王国》是一部不可多得的优秀教育动画，它通过创新的方式将枯燥的拼音学习变得趣味盎然。无论是对于想要给孩子提供早期教育的家庭，还是希望寻找一种新的教学方法的教师来说，这部动画都是一个极好的选择。它不仅能够让孩子们学到宝贵的知识，还能培养他们的想象力和创造力，是每位家长和教育者都不应错过的资源。</w:t>
      </w:r>
    </w:p>
    <w:p w14:paraId="507FBC5A" w14:textId="77777777" w:rsidR="001A0D0A" w:rsidRDefault="001A0D0A">
      <w:pPr>
        <w:rPr>
          <w:rFonts w:hint="eastAsia"/>
        </w:rPr>
      </w:pPr>
    </w:p>
    <w:p w14:paraId="22DDAFD3" w14:textId="77777777" w:rsidR="001A0D0A" w:rsidRDefault="001A0D0A">
      <w:pPr>
        <w:rPr>
          <w:rFonts w:hint="eastAsia"/>
        </w:rPr>
      </w:pPr>
    </w:p>
    <w:p w14:paraId="297C35F5" w14:textId="77777777" w:rsidR="001A0D0A" w:rsidRDefault="001A0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7BF1B" w14:textId="2DAEE461" w:rsidR="004C744D" w:rsidRDefault="004C744D"/>
    <w:sectPr w:rsidR="004C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4D"/>
    <w:rsid w:val="001A0D0A"/>
    <w:rsid w:val="004C744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C5A14-5074-4B38-B578-DBD63EC4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