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21D49" w14:textId="77777777" w:rsidR="004E3070" w:rsidRDefault="004E3070">
      <w:pPr>
        <w:rPr>
          <w:rFonts w:hint="eastAsia"/>
        </w:rPr>
      </w:pPr>
    </w:p>
    <w:p w14:paraId="4731E640" w14:textId="77777777" w:rsidR="004E3070" w:rsidRDefault="004E3070">
      <w:pPr>
        <w:rPr>
          <w:rFonts w:hint="eastAsia"/>
        </w:rPr>
      </w:pPr>
      <w:r>
        <w:rPr>
          <w:rFonts w:hint="eastAsia"/>
        </w:rPr>
        <w:t>麦的香港拼音怎么写</w:t>
      </w:r>
    </w:p>
    <w:p w14:paraId="1BAE816A" w14:textId="77777777" w:rsidR="004E3070" w:rsidRDefault="004E3070">
      <w:pPr>
        <w:rPr>
          <w:rFonts w:hint="eastAsia"/>
        </w:rPr>
      </w:pPr>
      <w:r>
        <w:rPr>
          <w:rFonts w:hint="eastAsia"/>
        </w:rPr>
        <w:t>在香港，由于其历史背景和文化特色，中文与英文并存，同时也有独特的语言表达方式。对于“麦”这个字，在香港使用的拼音系统主要是粤语拼音，也就是根据粤语发音来标注的拼音形式。粤语拼音与普通话拼音有所不同，因为它们基于的语言基础不同。</w:t>
      </w:r>
    </w:p>
    <w:p w14:paraId="026345B0" w14:textId="77777777" w:rsidR="004E3070" w:rsidRDefault="004E3070">
      <w:pPr>
        <w:rPr>
          <w:rFonts w:hint="eastAsia"/>
        </w:rPr>
      </w:pPr>
    </w:p>
    <w:p w14:paraId="6C13B062" w14:textId="77777777" w:rsidR="004E3070" w:rsidRDefault="004E3070">
      <w:pPr>
        <w:rPr>
          <w:rFonts w:hint="eastAsia"/>
        </w:rPr>
      </w:pPr>
    </w:p>
    <w:p w14:paraId="4393DF47" w14:textId="77777777" w:rsidR="004E3070" w:rsidRDefault="004E3070">
      <w:pPr>
        <w:rPr>
          <w:rFonts w:hint="eastAsia"/>
        </w:rPr>
      </w:pPr>
      <w:r>
        <w:rPr>
          <w:rFonts w:hint="eastAsia"/>
        </w:rPr>
        <w:t>粤语拼音中的“麦”</w:t>
      </w:r>
    </w:p>
    <w:p w14:paraId="5EB8194C" w14:textId="77777777" w:rsidR="004E3070" w:rsidRDefault="004E3070">
      <w:pPr>
        <w:rPr>
          <w:rFonts w:hint="eastAsia"/>
        </w:rPr>
      </w:pPr>
      <w:r>
        <w:rPr>
          <w:rFonts w:hint="eastAsia"/>
        </w:rPr>
        <w:t>在粤语拼音中，“麦”的拼音是“mak6”，这里的数字6代表了该字在粤语中的声调。粤语有九个声调，比普通话的四个声调更加复杂多样。因此，在学习和使用粤语拼音时，除了要掌握音节本身之外，还需要注意声调的变化，这对于准确地表达意思至关重要。例如，“麦”（mak6）如果声调发生变化，那么它所表示的意义也会随之改变。</w:t>
      </w:r>
    </w:p>
    <w:p w14:paraId="7EF1B54E" w14:textId="77777777" w:rsidR="004E3070" w:rsidRDefault="004E3070">
      <w:pPr>
        <w:rPr>
          <w:rFonts w:hint="eastAsia"/>
        </w:rPr>
      </w:pPr>
    </w:p>
    <w:p w14:paraId="447F6574" w14:textId="77777777" w:rsidR="004E3070" w:rsidRDefault="004E3070">
      <w:pPr>
        <w:rPr>
          <w:rFonts w:hint="eastAsia"/>
        </w:rPr>
      </w:pPr>
    </w:p>
    <w:p w14:paraId="201D26AA" w14:textId="77777777" w:rsidR="004E3070" w:rsidRDefault="004E3070">
      <w:pPr>
        <w:rPr>
          <w:rFonts w:hint="eastAsia"/>
        </w:rPr>
      </w:pPr>
      <w:r>
        <w:rPr>
          <w:rFonts w:hint="eastAsia"/>
        </w:rPr>
        <w:t>“麦”字的文化背景</w:t>
      </w:r>
    </w:p>
    <w:p w14:paraId="390E98E9" w14:textId="77777777" w:rsidR="004E3070" w:rsidRDefault="004E3070">
      <w:pPr>
        <w:rPr>
          <w:rFonts w:hint="eastAsia"/>
        </w:rPr>
      </w:pPr>
      <w:r>
        <w:rPr>
          <w:rFonts w:hint="eastAsia"/>
        </w:rPr>
        <w:t>“麦”作为一个姓氏，在华人社区中非常普遍，并且有着悠久的历史。“麦”姓起源多样，其中一个说法是源自古代的一个部落首领之后代，随着时间的发展逐渐演变成今天的姓氏。在香港，作为姓氏的“麦”同样广泛应用，无论是在日常生活还是正式文件上都可见其踪影。由于香港是一个国际化大都市，“麦”这个姓氏也随着华人的足迹遍布世界各地。</w:t>
      </w:r>
    </w:p>
    <w:p w14:paraId="099E7C7F" w14:textId="77777777" w:rsidR="004E3070" w:rsidRDefault="004E3070">
      <w:pPr>
        <w:rPr>
          <w:rFonts w:hint="eastAsia"/>
        </w:rPr>
      </w:pPr>
    </w:p>
    <w:p w14:paraId="3C99E62F" w14:textId="77777777" w:rsidR="004E3070" w:rsidRDefault="004E3070">
      <w:pPr>
        <w:rPr>
          <w:rFonts w:hint="eastAsia"/>
        </w:rPr>
      </w:pPr>
    </w:p>
    <w:p w14:paraId="33AE83A1" w14:textId="77777777" w:rsidR="004E3070" w:rsidRDefault="004E3070">
      <w:pPr>
        <w:rPr>
          <w:rFonts w:hint="eastAsia"/>
        </w:rPr>
      </w:pPr>
      <w:r>
        <w:rPr>
          <w:rFonts w:hint="eastAsia"/>
        </w:rPr>
        <w:t>如何正确发音</w:t>
      </w:r>
    </w:p>
    <w:p w14:paraId="02492992" w14:textId="77777777" w:rsidR="004E3070" w:rsidRDefault="004E3070">
      <w:pPr>
        <w:rPr>
          <w:rFonts w:hint="eastAsia"/>
        </w:rPr>
      </w:pPr>
      <w:r>
        <w:rPr>
          <w:rFonts w:hint="eastAsia"/>
        </w:rPr>
        <w:t>对于非粤语母语者来说，想要准确发出“麦”（mak6）这个音可能需要一些练习。首先要注意的是元音“a”的发音要饱满，类似于英语单词“car”中的发音。最后的总结的“k”音需要清晰短促，体现出粤语中塞音的特点。不要忽略声调的重要性，正确的声调能够帮助你更好地融入当地语言环境，增进交流效果。</w:t>
      </w:r>
    </w:p>
    <w:p w14:paraId="7E9AEBE8" w14:textId="77777777" w:rsidR="004E3070" w:rsidRDefault="004E3070">
      <w:pPr>
        <w:rPr>
          <w:rFonts w:hint="eastAsia"/>
        </w:rPr>
      </w:pPr>
    </w:p>
    <w:p w14:paraId="309BC7CF" w14:textId="77777777" w:rsidR="004E3070" w:rsidRDefault="004E3070">
      <w:pPr>
        <w:rPr>
          <w:rFonts w:hint="eastAsia"/>
        </w:rPr>
      </w:pPr>
    </w:p>
    <w:p w14:paraId="21CB7963" w14:textId="77777777" w:rsidR="004E3070" w:rsidRDefault="004E3070">
      <w:pPr>
        <w:rPr>
          <w:rFonts w:hint="eastAsia"/>
        </w:rPr>
      </w:pPr>
      <w:r>
        <w:rPr>
          <w:rFonts w:hint="eastAsia"/>
        </w:rPr>
        <w:t>最后的总结</w:t>
      </w:r>
    </w:p>
    <w:p w14:paraId="12C22445" w14:textId="77777777" w:rsidR="004E3070" w:rsidRDefault="004E3070">
      <w:pPr>
        <w:rPr>
          <w:rFonts w:hint="eastAsia"/>
        </w:rPr>
      </w:pPr>
      <w:r>
        <w:rPr>
          <w:rFonts w:hint="eastAsia"/>
        </w:rPr>
        <w:t>了解一个字或词在特定地区的正确发音和书写方式，不仅有助于提升语言能力，更能加深对该地区文化的理解。通过学习“麦”字在香港的粤语拼音表达，我们可以窥见粤语的独特魅力以及它在香港社会生活中的重要地位。希望这些信息能为你提供有价值的参考，让你在探索粤语和香港文化的道路上迈出坚实一步。</w:t>
      </w:r>
    </w:p>
    <w:p w14:paraId="48B0EFA9" w14:textId="77777777" w:rsidR="004E3070" w:rsidRDefault="004E3070">
      <w:pPr>
        <w:rPr>
          <w:rFonts w:hint="eastAsia"/>
        </w:rPr>
      </w:pPr>
    </w:p>
    <w:p w14:paraId="57767437" w14:textId="77777777" w:rsidR="004E3070" w:rsidRDefault="004E30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0FFC4A" w14:textId="265CF6D8" w:rsidR="00047119" w:rsidRDefault="00047119"/>
    <w:sectPr w:rsidR="000471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19"/>
    <w:rsid w:val="00047119"/>
    <w:rsid w:val="004E307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514CCA-A45B-4DA6-804F-56DAA022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71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7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71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71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71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71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71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71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71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71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71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71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71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71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71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71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71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71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71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7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71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71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7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71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71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71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71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71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71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