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84C8" w14:textId="77777777" w:rsidR="005F4111" w:rsidRDefault="005F4111">
      <w:pPr>
        <w:rPr>
          <w:rFonts w:hint="eastAsia"/>
        </w:rPr>
      </w:pPr>
    </w:p>
    <w:p w14:paraId="6A50E5C1" w14:textId="77777777" w:rsidR="005F4111" w:rsidRDefault="005F4111">
      <w:pPr>
        <w:rPr>
          <w:rFonts w:hint="eastAsia"/>
        </w:rPr>
      </w:pPr>
      <w:r>
        <w:rPr>
          <w:rFonts w:hint="eastAsia"/>
        </w:rPr>
        <w:t>默契的拼音是什么</w:t>
      </w:r>
    </w:p>
    <w:p w14:paraId="3CBD42F5" w14:textId="77777777" w:rsidR="005F4111" w:rsidRDefault="005F4111">
      <w:pPr>
        <w:rPr>
          <w:rFonts w:hint="eastAsia"/>
        </w:rPr>
      </w:pPr>
      <w:r>
        <w:rPr>
          <w:rFonts w:hint="eastAsia"/>
        </w:rPr>
        <w:t>默契，这个词在日常生活中被频繁使用，用来形容人与人之间那种无需言语就能心领神会的交流状态。“默契”的拼音是什么呢？“默契”的拼音是“mò qì”。这个读音中，“默”字的声调为第四声，表示一种安静无声的状态；而“契”字则为第四声，原意指刻或合，这里引申为契合、投合的意思。</w:t>
      </w:r>
    </w:p>
    <w:p w14:paraId="7D99CC64" w14:textId="77777777" w:rsidR="005F4111" w:rsidRDefault="005F4111">
      <w:pPr>
        <w:rPr>
          <w:rFonts w:hint="eastAsia"/>
        </w:rPr>
      </w:pPr>
    </w:p>
    <w:p w14:paraId="77E318CE" w14:textId="77777777" w:rsidR="005F4111" w:rsidRDefault="005F4111">
      <w:pPr>
        <w:rPr>
          <w:rFonts w:hint="eastAsia"/>
        </w:rPr>
      </w:pPr>
    </w:p>
    <w:p w14:paraId="2CFEE4E6" w14:textId="77777777" w:rsidR="005F4111" w:rsidRDefault="005F4111">
      <w:pPr>
        <w:rPr>
          <w:rFonts w:hint="eastAsia"/>
        </w:rPr>
      </w:pPr>
      <w:r>
        <w:rPr>
          <w:rFonts w:hint="eastAsia"/>
        </w:rPr>
        <w:t>默契的含义及其重要性</w:t>
      </w:r>
    </w:p>
    <w:p w14:paraId="00D94388" w14:textId="77777777" w:rsidR="005F4111" w:rsidRDefault="005F4111">
      <w:pPr>
        <w:rPr>
          <w:rFonts w:hint="eastAsia"/>
        </w:rPr>
      </w:pPr>
      <w:r>
        <w:rPr>
          <w:rFonts w:hint="eastAsia"/>
        </w:rPr>
        <w:t>默契不仅仅是一种语言上的沟通方式，更是一种深层次的理解和信任。它可以在团队合作中起到关键作用，使成员们能够在没有明确指示的情况下，根据彼此的行为和意图做出准确反应。这种能力对于提高工作效率、增强团队凝聚力具有不可忽视的作用。无论是在体育比赛、艺术创作还是科学研究等领域，默契都是成功的重要因素之一。</w:t>
      </w:r>
    </w:p>
    <w:p w14:paraId="6D0990D7" w14:textId="77777777" w:rsidR="005F4111" w:rsidRDefault="005F4111">
      <w:pPr>
        <w:rPr>
          <w:rFonts w:hint="eastAsia"/>
        </w:rPr>
      </w:pPr>
    </w:p>
    <w:p w14:paraId="4CB22008" w14:textId="77777777" w:rsidR="005F4111" w:rsidRDefault="005F4111">
      <w:pPr>
        <w:rPr>
          <w:rFonts w:hint="eastAsia"/>
        </w:rPr>
      </w:pPr>
    </w:p>
    <w:p w14:paraId="1DDD54B1" w14:textId="77777777" w:rsidR="005F4111" w:rsidRDefault="005F4111">
      <w:pPr>
        <w:rPr>
          <w:rFonts w:hint="eastAsia"/>
        </w:rPr>
      </w:pPr>
      <w:r>
        <w:rPr>
          <w:rFonts w:hint="eastAsia"/>
        </w:rPr>
        <w:t>如何培养默契</w:t>
      </w:r>
    </w:p>
    <w:p w14:paraId="528B575E" w14:textId="77777777" w:rsidR="005F4111" w:rsidRDefault="005F4111">
      <w:pPr>
        <w:rPr>
          <w:rFonts w:hint="eastAsia"/>
        </w:rPr>
      </w:pPr>
      <w:r>
        <w:rPr>
          <w:rFonts w:hint="eastAsia"/>
        </w:rPr>
        <w:t>想要培养默契，并非一蹴而就的事情，而是需要时间和实践的积累。开放和诚实的沟通是基础。只有当人们愿意分享自己的想法和感受时，才能更好地理解彼此。共同经历挑战和困难也能够加深人们之间的理解和信任。通过一起解决问题，团队成员能够更好地了解彼此的优点和不足，从而调整自己的行为以达到更好的协作效果。保持积极的态度和对团队目标的专注同样重要。</w:t>
      </w:r>
    </w:p>
    <w:p w14:paraId="0B5FBA5A" w14:textId="77777777" w:rsidR="005F4111" w:rsidRDefault="005F4111">
      <w:pPr>
        <w:rPr>
          <w:rFonts w:hint="eastAsia"/>
        </w:rPr>
      </w:pPr>
    </w:p>
    <w:p w14:paraId="38EF6F9D" w14:textId="77777777" w:rsidR="005F4111" w:rsidRDefault="005F4111">
      <w:pPr>
        <w:rPr>
          <w:rFonts w:hint="eastAsia"/>
        </w:rPr>
      </w:pPr>
    </w:p>
    <w:p w14:paraId="23CAD5C3" w14:textId="77777777" w:rsidR="005F4111" w:rsidRDefault="005F4111">
      <w:pPr>
        <w:rPr>
          <w:rFonts w:hint="eastAsia"/>
        </w:rPr>
      </w:pPr>
      <w:r>
        <w:rPr>
          <w:rFonts w:hint="eastAsia"/>
        </w:rPr>
        <w:t>默契在不同领域的体现</w:t>
      </w:r>
    </w:p>
    <w:p w14:paraId="34D2EDDA" w14:textId="77777777" w:rsidR="005F4111" w:rsidRDefault="005F4111">
      <w:pPr>
        <w:rPr>
          <w:rFonts w:hint="eastAsia"/>
        </w:rPr>
      </w:pPr>
      <w:r>
        <w:rPr>
          <w:rFonts w:hint="eastAsia"/>
        </w:rPr>
        <w:t>在不同的领域中，默契的表现形式各有特色。例如，在篮球比赛中，球员间的默契表现为精准的传球和及时的掩护；在音乐演奏中，则体现在乐队成员间节奏和旋律的和谐统一；而在商业谈判中，默契可能意味着团队成员之间策略的一致性和信息的共享。这些例子表明，尽管表现形式各异，但默契的核心——即无言中的理解和配合——始终不变。</w:t>
      </w:r>
    </w:p>
    <w:p w14:paraId="42F8C4C9" w14:textId="77777777" w:rsidR="005F4111" w:rsidRDefault="005F4111">
      <w:pPr>
        <w:rPr>
          <w:rFonts w:hint="eastAsia"/>
        </w:rPr>
      </w:pPr>
    </w:p>
    <w:p w14:paraId="53FECCD6" w14:textId="77777777" w:rsidR="005F4111" w:rsidRDefault="005F4111">
      <w:pPr>
        <w:rPr>
          <w:rFonts w:hint="eastAsia"/>
        </w:rPr>
      </w:pPr>
    </w:p>
    <w:p w14:paraId="6906708A" w14:textId="77777777" w:rsidR="005F4111" w:rsidRDefault="005F4111">
      <w:pPr>
        <w:rPr>
          <w:rFonts w:hint="eastAsia"/>
        </w:rPr>
      </w:pPr>
      <w:r>
        <w:rPr>
          <w:rFonts w:hint="eastAsia"/>
        </w:rPr>
        <w:t>最后的总结</w:t>
      </w:r>
    </w:p>
    <w:p w14:paraId="2DDE2115" w14:textId="77777777" w:rsidR="005F4111" w:rsidRDefault="005F4111">
      <w:pPr>
        <w:rPr>
          <w:rFonts w:hint="eastAsia"/>
        </w:rPr>
      </w:pPr>
      <w:r>
        <w:rPr>
          <w:rFonts w:hint="eastAsia"/>
        </w:rPr>
        <w:t>“默契”的拼音虽然是简单的“mò qì”，但它所代表的意义却深远而广泛。无论是个人关系的发展，还是团队合作的成功，都离不开默契的支持。通过不断地交流和合作，我们可以逐步建立起深厚的信任和理解，进而实现更高层次的默契。在这个过程中，每个人都能学习到更多关于他人以及自我认知的知识，促进个人和社会的进步与发展。</w:t>
      </w:r>
    </w:p>
    <w:p w14:paraId="6E0C561A" w14:textId="77777777" w:rsidR="005F4111" w:rsidRDefault="005F4111">
      <w:pPr>
        <w:rPr>
          <w:rFonts w:hint="eastAsia"/>
        </w:rPr>
      </w:pPr>
    </w:p>
    <w:p w14:paraId="1F210CE1" w14:textId="77777777" w:rsidR="005F4111" w:rsidRDefault="005F4111">
      <w:pPr>
        <w:rPr>
          <w:rFonts w:hint="eastAsia"/>
        </w:rPr>
      </w:pPr>
    </w:p>
    <w:p w14:paraId="2C515BBF" w14:textId="77777777" w:rsidR="005F4111" w:rsidRDefault="005F4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25A51" w14:textId="51F7D91F" w:rsidR="00FD7A1C" w:rsidRDefault="00FD7A1C"/>
    <w:sectPr w:rsidR="00FD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1C"/>
    <w:rsid w:val="005F4111"/>
    <w:rsid w:val="00B42149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EEF29-91AA-41C0-B237-9D1461F1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