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580C5" w14:textId="77777777" w:rsidR="00143977" w:rsidRDefault="00143977">
      <w:pPr>
        <w:rPr>
          <w:rFonts w:hint="eastAsia"/>
        </w:rPr>
      </w:pPr>
      <w:r>
        <w:rPr>
          <w:rFonts w:hint="eastAsia"/>
        </w:rPr>
        <w:t>估计的拼音怎么拼写：从基础出发</w:t>
      </w:r>
    </w:p>
    <w:p w14:paraId="61ACE294" w14:textId="77777777" w:rsidR="00143977" w:rsidRDefault="00143977">
      <w:pPr>
        <w:rPr>
          <w:rFonts w:hint="eastAsia"/>
        </w:rPr>
      </w:pPr>
    </w:p>
    <w:p w14:paraId="1EFFE0A2" w14:textId="77777777" w:rsidR="00143977" w:rsidRDefault="00143977">
      <w:pPr>
        <w:rPr>
          <w:rFonts w:hint="eastAsia"/>
        </w:rPr>
      </w:pPr>
      <w:r>
        <w:rPr>
          <w:rFonts w:hint="eastAsia"/>
        </w:rPr>
        <w:t>在汉语拼音体系中，“估计”的拼音拼写是“gū jì”。这个词语由两个汉字组成，每个字都有其独特的发音规则。首先来看“估”字，它的声母是“g”，属于舌根音，发音时需要将舌头后缩，气流从喉咙冲出产生爆破音。韵母“u”则是圆唇元音，发音时嘴唇要拢圆，声音浑厚而清晰。接下来是“计”字，声母“j”为舌面音，发音轻柔且带有摩擦感，而韵母“i”是一个高元音，发音时口腔开口度较小，舌尖抵住下齿背。</w:t>
      </w:r>
    </w:p>
    <w:p w14:paraId="56A2BAE4" w14:textId="77777777" w:rsidR="00143977" w:rsidRDefault="00143977">
      <w:pPr>
        <w:rPr>
          <w:rFonts w:hint="eastAsia"/>
        </w:rPr>
      </w:pPr>
    </w:p>
    <w:p w14:paraId="64DD704F" w14:textId="77777777" w:rsidR="00143977" w:rsidRDefault="00143977">
      <w:pPr>
        <w:rPr>
          <w:rFonts w:hint="eastAsia"/>
        </w:rPr>
      </w:pPr>
    </w:p>
    <w:p w14:paraId="5D2D8421" w14:textId="77777777" w:rsidR="00143977" w:rsidRDefault="00143977">
      <w:pPr>
        <w:rPr>
          <w:rFonts w:hint="eastAsia"/>
        </w:rPr>
      </w:pPr>
      <w:r>
        <w:rPr>
          <w:rFonts w:hint="eastAsia"/>
        </w:rPr>
        <w:t>为什么“估”读作“gū”而非“gǔ”</w:t>
      </w:r>
    </w:p>
    <w:p w14:paraId="53F5F9B0" w14:textId="77777777" w:rsidR="00143977" w:rsidRDefault="00143977">
      <w:pPr>
        <w:rPr>
          <w:rFonts w:hint="eastAsia"/>
        </w:rPr>
      </w:pPr>
    </w:p>
    <w:p w14:paraId="0F7136C7" w14:textId="77777777" w:rsidR="00143977" w:rsidRDefault="00143977">
      <w:pPr>
        <w:rPr>
          <w:rFonts w:hint="eastAsia"/>
        </w:rPr>
      </w:pPr>
      <w:r>
        <w:rPr>
          <w:rFonts w:hint="eastAsia"/>
        </w:rPr>
        <w:t>很多人可能会疑惑，“估”为何读作“gū”而不是“gǔ”。这其实与现代汉语普通话的标准发音有关。根据《现代汉语词典》的规定，“估”在表示“推测、判断”意义时，统一采用阴平（第一声）发音，即“gū”。而在一些方言或古汉语中，“估”确实可能有“gǔ”的读音，但这种用法在普通话中已经不再通用。因此，在学习和使用过程中，我们应以标准普通话为准，确保发音准确无误。</w:t>
      </w:r>
    </w:p>
    <w:p w14:paraId="4BC803F3" w14:textId="77777777" w:rsidR="00143977" w:rsidRDefault="00143977">
      <w:pPr>
        <w:rPr>
          <w:rFonts w:hint="eastAsia"/>
        </w:rPr>
      </w:pPr>
    </w:p>
    <w:p w14:paraId="328448C1" w14:textId="77777777" w:rsidR="00143977" w:rsidRDefault="00143977">
      <w:pPr>
        <w:rPr>
          <w:rFonts w:hint="eastAsia"/>
        </w:rPr>
      </w:pPr>
    </w:p>
    <w:p w14:paraId="356A34CA" w14:textId="77777777" w:rsidR="00143977" w:rsidRDefault="00143977">
      <w:pPr>
        <w:rPr>
          <w:rFonts w:hint="eastAsia"/>
        </w:rPr>
      </w:pPr>
      <w:r>
        <w:rPr>
          <w:rFonts w:hint="eastAsia"/>
        </w:rPr>
        <w:t>“估计”一词的来源与含义</w:t>
      </w:r>
    </w:p>
    <w:p w14:paraId="05FDC96D" w14:textId="77777777" w:rsidR="00143977" w:rsidRDefault="00143977">
      <w:pPr>
        <w:rPr>
          <w:rFonts w:hint="eastAsia"/>
        </w:rPr>
      </w:pPr>
    </w:p>
    <w:p w14:paraId="4B9BA6B8" w14:textId="77777777" w:rsidR="00143977" w:rsidRDefault="00143977">
      <w:pPr>
        <w:rPr>
          <w:rFonts w:hint="eastAsia"/>
        </w:rPr>
      </w:pPr>
      <w:r>
        <w:rPr>
          <w:rFonts w:hint="eastAsia"/>
        </w:rPr>
        <w:t>“估计”一词最早出现在古代汉语中，最初用于描述对事物数量、价值或程度的大致推断。随着语言的发展，这个词逐渐演变为一种常用的口语表达方式，广泛应用于日常生活和工作中。例如，当我们无法获得精确数据时，可以用“估计”来表达自己的初步判断。“估计”还常常与其他词汇搭配使用，如“粗略估计”“大致估计”等，以增强表达效果。</w:t>
      </w:r>
    </w:p>
    <w:p w14:paraId="1C4ADE99" w14:textId="77777777" w:rsidR="00143977" w:rsidRDefault="00143977">
      <w:pPr>
        <w:rPr>
          <w:rFonts w:hint="eastAsia"/>
        </w:rPr>
      </w:pPr>
    </w:p>
    <w:p w14:paraId="629FD912" w14:textId="77777777" w:rsidR="00143977" w:rsidRDefault="00143977">
      <w:pPr>
        <w:rPr>
          <w:rFonts w:hint="eastAsia"/>
        </w:rPr>
      </w:pPr>
    </w:p>
    <w:p w14:paraId="1D4D1DB7" w14:textId="77777777" w:rsidR="00143977" w:rsidRDefault="00143977">
      <w:pPr>
        <w:rPr>
          <w:rFonts w:hint="eastAsia"/>
        </w:rPr>
      </w:pPr>
      <w:r>
        <w:rPr>
          <w:rFonts w:hint="eastAsia"/>
        </w:rPr>
        <w:t>如何正确拼读“估计”</w:t>
      </w:r>
    </w:p>
    <w:p w14:paraId="040DE5BE" w14:textId="77777777" w:rsidR="00143977" w:rsidRDefault="00143977">
      <w:pPr>
        <w:rPr>
          <w:rFonts w:hint="eastAsia"/>
        </w:rPr>
      </w:pPr>
    </w:p>
    <w:p w14:paraId="6373F3B4" w14:textId="77777777" w:rsidR="00143977" w:rsidRDefault="00143977">
      <w:pPr>
        <w:rPr>
          <w:rFonts w:hint="eastAsia"/>
        </w:rPr>
      </w:pPr>
      <w:r>
        <w:rPr>
          <w:rFonts w:hint="eastAsia"/>
        </w:rPr>
        <w:t>对于初学者来说，正确拼读“估计”需要注意以下几个要点。要掌握每个字的基本发音规则，尤其是声调的变化。在普通话中，声调直接影响到词语的意义，因此必须严格区分。练习连贯发音时，要注意两字之间的衔接自然流畅，避免生硬断开。可以通过多听标准音频材料、模仿地道发音等方式提高自己的拼读能力。</w:t>
      </w:r>
    </w:p>
    <w:p w14:paraId="603610C2" w14:textId="77777777" w:rsidR="00143977" w:rsidRDefault="00143977">
      <w:pPr>
        <w:rPr>
          <w:rFonts w:hint="eastAsia"/>
        </w:rPr>
      </w:pPr>
    </w:p>
    <w:p w14:paraId="18E8A6B8" w14:textId="77777777" w:rsidR="00143977" w:rsidRDefault="00143977">
      <w:pPr>
        <w:rPr>
          <w:rFonts w:hint="eastAsia"/>
        </w:rPr>
      </w:pPr>
    </w:p>
    <w:p w14:paraId="1EC41A8D" w14:textId="77777777" w:rsidR="00143977" w:rsidRDefault="00143977">
      <w:pPr>
        <w:rPr>
          <w:rFonts w:hint="eastAsia"/>
        </w:rPr>
      </w:pPr>
      <w:r>
        <w:rPr>
          <w:rFonts w:hint="eastAsia"/>
        </w:rPr>
        <w:t>“估计”在实际生活中的应用</w:t>
      </w:r>
    </w:p>
    <w:p w14:paraId="508A18E8" w14:textId="77777777" w:rsidR="00143977" w:rsidRDefault="00143977">
      <w:pPr>
        <w:rPr>
          <w:rFonts w:hint="eastAsia"/>
        </w:rPr>
      </w:pPr>
    </w:p>
    <w:p w14:paraId="07E2AA20" w14:textId="77777777" w:rsidR="00143977" w:rsidRDefault="00143977">
      <w:pPr>
        <w:rPr>
          <w:rFonts w:hint="eastAsia"/>
        </w:rPr>
      </w:pPr>
      <w:r>
        <w:rPr>
          <w:rFonts w:hint="eastAsia"/>
        </w:rPr>
        <w:t>“估计”不仅是一个简单的词汇，更是人们日常交流中不可或缺的一部分。无论是在购物时估算价格，还是在制定计划时预测时间，都需要运用到“估计”的思维方法。同时，在科学研究、商业分析等领域，“估计”也扮演着重要角色。通过合理运用统计学知识和逻辑推理技巧，我们可以更准确地进行数值预测和趋势判断，从而为决策提供有力支持。</w:t>
      </w:r>
    </w:p>
    <w:p w14:paraId="6A29584F" w14:textId="77777777" w:rsidR="00143977" w:rsidRDefault="00143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92CB4" w14:textId="77777777" w:rsidR="00143977" w:rsidRDefault="00143977">
      <w:pPr>
        <w:rPr>
          <w:rFonts w:hint="eastAsia"/>
        </w:rPr>
      </w:pPr>
    </w:p>
    <w:p w14:paraId="52B682F5" w14:textId="77777777" w:rsidR="00143977" w:rsidRDefault="00143977">
      <w:pPr>
        <w:rPr>
          <w:rFonts w:hint="eastAsia"/>
        </w:rPr>
      </w:pPr>
      <w:r>
        <w:rPr>
          <w:rFonts w:hint="eastAsia"/>
        </w:rPr>
        <w:t>最后的总结</w:t>
      </w:r>
    </w:p>
    <w:p w14:paraId="08BFDC03" w14:textId="77777777" w:rsidR="00143977" w:rsidRDefault="00143977">
      <w:pPr>
        <w:rPr>
          <w:rFonts w:hint="eastAsia"/>
        </w:rPr>
      </w:pPr>
    </w:p>
    <w:p w14:paraId="004A9B13" w14:textId="77777777" w:rsidR="00143977" w:rsidRDefault="00143977">
      <w:pPr>
        <w:rPr>
          <w:rFonts w:hint="eastAsia"/>
        </w:rPr>
      </w:pPr>
      <w:r>
        <w:rPr>
          <w:rFonts w:hint="eastAsia"/>
        </w:rPr>
        <w:t>通过对“估计”拼音拼写的深入探讨，我们不仅可以更好地理解这一词语的发音规律，还能体会到它在语言文化和实际应用中的重要意义。无论是作为普通学习者还是专业工作者，掌握正确的拼音拼写都是提升自身语言能力的重要一步。希望本文的内容能够为大家带来启发，并在今后的学习和生活中有所帮助。</w:t>
      </w:r>
    </w:p>
    <w:p w14:paraId="32948986" w14:textId="77777777" w:rsidR="00143977" w:rsidRDefault="00143977">
      <w:pPr>
        <w:rPr>
          <w:rFonts w:hint="eastAsia"/>
        </w:rPr>
      </w:pPr>
    </w:p>
    <w:p w14:paraId="706C2445" w14:textId="77777777" w:rsidR="00143977" w:rsidRDefault="001439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5FC14" w14:textId="076CB519" w:rsidR="00AF2611" w:rsidRDefault="00AF2611"/>
    <w:sectPr w:rsidR="00AF2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11"/>
    <w:rsid w:val="00143977"/>
    <w:rsid w:val="00AF261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BBE2A-C167-42FB-A7E5-AE7A6332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