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E587E" w14:textId="77777777" w:rsidR="003A6366" w:rsidRDefault="003A6366">
      <w:pPr>
        <w:rPr>
          <w:rFonts w:hint="eastAsia"/>
        </w:rPr>
      </w:pPr>
      <w:r>
        <w:rPr>
          <w:rFonts w:hint="eastAsia"/>
        </w:rPr>
        <w:t>关雎(关关雎鸠)《诗经》带的拼音</w:t>
      </w:r>
    </w:p>
    <w:p w14:paraId="1FB06E23" w14:textId="77777777" w:rsidR="003A6366" w:rsidRDefault="003A6366">
      <w:pPr>
        <w:rPr>
          <w:rFonts w:hint="eastAsia"/>
        </w:rPr>
      </w:pPr>
      <w:r>
        <w:rPr>
          <w:rFonts w:hint="eastAsia"/>
        </w:rPr>
        <w:t>《诗经》作为中国古代最早的一部诗歌总集，不仅承载着丰富的历史文化信息，也是后世了解古人生活、思想和情感的重要窗口。其中，《关雎》是《诗经》中的第一篇，以其优美的语言和深刻的情感描绘，成为了中国古典文学中的经典之作。本文将介绍《关雎》这首诗，并附上拼音，以便读者更好地理解和欣赏。</w:t>
      </w:r>
    </w:p>
    <w:p w14:paraId="526EECDF" w14:textId="77777777" w:rsidR="003A6366" w:rsidRDefault="003A6366">
      <w:pPr>
        <w:rPr>
          <w:rFonts w:hint="eastAsia"/>
        </w:rPr>
      </w:pPr>
    </w:p>
    <w:p w14:paraId="0DC8B5F2" w14:textId="77777777" w:rsidR="003A6366" w:rsidRDefault="003A6366">
      <w:pPr>
        <w:rPr>
          <w:rFonts w:hint="eastAsia"/>
        </w:rPr>
      </w:pPr>
    </w:p>
    <w:p w14:paraId="49C9DCE4" w14:textId="77777777" w:rsidR="003A6366" w:rsidRDefault="003A6366">
      <w:pPr>
        <w:rPr>
          <w:rFonts w:hint="eastAsia"/>
        </w:rPr>
      </w:pPr>
      <w:r>
        <w:rPr>
          <w:rFonts w:hint="eastAsia"/>
        </w:rPr>
        <w:t>《关雎》的背景与意义</w:t>
      </w:r>
    </w:p>
    <w:p w14:paraId="1DDE2C07" w14:textId="77777777" w:rsidR="003A6366" w:rsidRDefault="003A6366">
      <w:pPr>
        <w:rPr>
          <w:rFonts w:hint="eastAsia"/>
        </w:rPr>
      </w:pPr>
      <w:r>
        <w:rPr>
          <w:rFonts w:hint="eastAsia"/>
        </w:rPr>
        <w:t>《关雎》出自《诗经·周南》，讲述了男女之间纯洁美好的爱情故事。诗中以雎鸠鸟的形象起兴，引出了君子对淑女的爱慕之情。这种借物抒情的手法，既体现了古代诗人细腻的情感表达，也展示了当时社会对于美好爱情的理想化追求。在现代，虽然我们的生活方式和社会观念发生了巨大变化，但《关雎》所传达的爱情观仍然具有深远的意义。</w:t>
      </w:r>
    </w:p>
    <w:p w14:paraId="4B896EAC" w14:textId="77777777" w:rsidR="003A6366" w:rsidRDefault="003A6366">
      <w:pPr>
        <w:rPr>
          <w:rFonts w:hint="eastAsia"/>
        </w:rPr>
      </w:pPr>
    </w:p>
    <w:p w14:paraId="0B94391A" w14:textId="77777777" w:rsidR="003A6366" w:rsidRDefault="003A6366">
      <w:pPr>
        <w:rPr>
          <w:rFonts w:hint="eastAsia"/>
        </w:rPr>
      </w:pPr>
    </w:p>
    <w:p w14:paraId="75930D81" w14:textId="77777777" w:rsidR="003A6366" w:rsidRDefault="003A6366">
      <w:pPr>
        <w:rPr>
          <w:rFonts w:hint="eastAsia"/>
        </w:rPr>
      </w:pPr>
      <w:r>
        <w:rPr>
          <w:rFonts w:hint="eastAsia"/>
        </w:rPr>
        <w:t>原文与拼音对照</w:t>
      </w:r>
    </w:p>
    <w:p w14:paraId="546F4B75" w14:textId="77777777" w:rsidR="003A6366" w:rsidRDefault="003A6366">
      <w:pPr>
        <w:rPr>
          <w:rFonts w:hint="eastAsia"/>
        </w:rPr>
      </w:pPr>
      <w:r>
        <w:rPr>
          <w:rFonts w:hint="eastAsia"/>
        </w:rPr>
        <w:t>关关雎鸠，在河之洲。</w:t>
      </w:r>
    </w:p>
    <w:p w14:paraId="66952EEB" w14:textId="77777777" w:rsidR="003A6366" w:rsidRDefault="003A6366">
      <w:pPr>
        <w:rPr>
          <w:rFonts w:hint="eastAsia"/>
        </w:rPr>
      </w:pPr>
      <w:r>
        <w:rPr>
          <w:rFonts w:hint="eastAsia"/>
        </w:rPr>
        <w:t>guān guān jū jiū, zài hé zhī zhōu.</w:t>
      </w:r>
    </w:p>
    <w:p w14:paraId="202ABD24" w14:textId="77777777" w:rsidR="003A6366" w:rsidRDefault="003A6366">
      <w:pPr>
        <w:rPr>
          <w:rFonts w:hint="eastAsia"/>
        </w:rPr>
      </w:pPr>
      <w:r>
        <w:rPr>
          <w:rFonts w:hint="eastAsia"/>
        </w:rPr>
        <w:t>窈窕淑女，君子好逑。</w:t>
      </w:r>
    </w:p>
    <w:p w14:paraId="76BA63F2" w14:textId="77777777" w:rsidR="003A6366" w:rsidRDefault="003A6366">
      <w:pPr>
        <w:rPr>
          <w:rFonts w:hint="eastAsia"/>
        </w:rPr>
      </w:pPr>
      <w:r>
        <w:rPr>
          <w:rFonts w:hint="eastAsia"/>
        </w:rPr>
        <w:t>yǎo tiǎo shū nǚ, jūn zǐ hào qiú.</w:t>
      </w:r>
    </w:p>
    <w:p w14:paraId="7DA5D265" w14:textId="77777777" w:rsidR="003A6366" w:rsidRDefault="003A6366">
      <w:pPr>
        <w:rPr>
          <w:rFonts w:hint="eastAsia"/>
        </w:rPr>
      </w:pPr>
    </w:p>
    <w:p w14:paraId="6455EC00" w14:textId="77777777" w:rsidR="003A6366" w:rsidRDefault="003A6366">
      <w:pPr>
        <w:rPr>
          <w:rFonts w:hint="eastAsia"/>
        </w:rPr>
      </w:pPr>
      <w:r>
        <w:rPr>
          <w:rFonts w:hint="eastAsia"/>
        </w:rPr>
        <w:t>参差荇菜，左右流之。</w:t>
      </w:r>
    </w:p>
    <w:p w14:paraId="24F925AA" w14:textId="77777777" w:rsidR="003A6366" w:rsidRDefault="003A6366">
      <w:pPr>
        <w:rPr>
          <w:rFonts w:hint="eastAsia"/>
        </w:rPr>
      </w:pPr>
      <w:r>
        <w:rPr>
          <w:rFonts w:hint="eastAsia"/>
        </w:rPr>
        <w:t>cēn cī xìng cài, zuǒ yòu liú zhī.</w:t>
      </w:r>
    </w:p>
    <w:p w14:paraId="367A0AFF" w14:textId="77777777" w:rsidR="003A6366" w:rsidRDefault="003A6366">
      <w:pPr>
        <w:rPr>
          <w:rFonts w:hint="eastAsia"/>
        </w:rPr>
      </w:pPr>
      <w:r>
        <w:rPr>
          <w:rFonts w:hint="eastAsia"/>
        </w:rPr>
        <w:t>窈窕淑女，寤寐求之。</w:t>
      </w:r>
    </w:p>
    <w:p w14:paraId="7CE9C692" w14:textId="77777777" w:rsidR="003A6366" w:rsidRDefault="003A6366">
      <w:pPr>
        <w:rPr>
          <w:rFonts w:hint="eastAsia"/>
        </w:rPr>
      </w:pPr>
      <w:r>
        <w:rPr>
          <w:rFonts w:hint="eastAsia"/>
        </w:rPr>
        <w:t>yǎo tiǎo shū nǚ, wù mèi qiú zhī.</w:t>
      </w:r>
    </w:p>
    <w:p w14:paraId="07588111" w14:textId="77777777" w:rsidR="003A6366" w:rsidRDefault="003A6366">
      <w:pPr>
        <w:rPr>
          <w:rFonts w:hint="eastAsia"/>
        </w:rPr>
      </w:pPr>
    </w:p>
    <w:p w14:paraId="0E289FD1" w14:textId="77777777" w:rsidR="003A6366" w:rsidRDefault="003A6366">
      <w:pPr>
        <w:rPr>
          <w:rFonts w:hint="eastAsia"/>
        </w:rPr>
      </w:pPr>
      <w:r>
        <w:rPr>
          <w:rFonts w:hint="eastAsia"/>
        </w:rPr>
        <w:t>（后续诗句略）</w:t>
      </w:r>
    </w:p>
    <w:p w14:paraId="407039F5" w14:textId="77777777" w:rsidR="003A6366" w:rsidRDefault="003A6366">
      <w:pPr>
        <w:rPr>
          <w:rFonts w:hint="eastAsia"/>
        </w:rPr>
      </w:pPr>
    </w:p>
    <w:p w14:paraId="532A4556" w14:textId="77777777" w:rsidR="003A6366" w:rsidRDefault="003A6366">
      <w:pPr>
        <w:rPr>
          <w:rFonts w:hint="eastAsia"/>
        </w:rPr>
      </w:pPr>
    </w:p>
    <w:p w14:paraId="40FAB46A" w14:textId="77777777" w:rsidR="003A6366" w:rsidRDefault="003A6366">
      <w:pPr>
        <w:rPr>
          <w:rFonts w:hint="eastAsia"/>
        </w:rPr>
      </w:pPr>
      <w:r>
        <w:rPr>
          <w:rFonts w:hint="eastAsia"/>
        </w:rPr>
        <w:t>深入解析《关雎》的艺术特色</w:t>
      </w:r>
    </w:p>
    <w:p w14:paraId="1F956EDC" w14:textId="77777777" w:rsidR="003A6366" w:rsidRDefault="003A6366">
      <w:pPr>
        <w:rPr>
          <w:rFonts w:hint="eastAsia"/>
        </w:rPr>
      </w:pPr>
      <w:r>
        <w:rPr>
          <w:rFonts w:hint="eastAsia"/>
        </w:rPr>
        <w:t>《关雎》不仅在于其内容上的美妙动人，更在于它独特的艺术风格。诗中运用了大量的象征手法，如雎鸠鸟象征着爱情的忠贞不渝；通过对自然景物的细致描写，营造出一种宁静而和谐的氛围，使得整首诗充满了诗意和画面感。该诗还采用了反复咏叹的修辞技巧，增强了诗歌的音乐性和节奏感，使读者在诵读时能够感受到一种回环往复的美感。</w:t>
      </w:r>
    </w:p>
    <w:p w14:paraId="768CAA76" w14:textId="77777777" w:rsidR="003A6366" w:rsidRDefault="003A6366">
      <w:pPr>
        <w:rPr>
          <w:rFonts w:hint="eastAsia"/>
        </w:rPr>
      </w:pPr>
    </w:p>
    <w:p w14:paraId="43A1B9A3" w14:textId="77777777" w:rsidR="003A6366" w:rsidRDefault="003A6366">
      <w:pPr>
        <w:rPr>
          <w:rFonts w:hint="eastAsia"/>
        </w:rPr>
      </w:pPr>
    </w:p>
    <w:p w14:paraId="04E42B95" w14:textId="77777777" w:rsidR="003A6366" w:rsidRDefault="003A6366">
      <w:pPr>
        <w:rPr>
          <w:rFonts w:hint="eastAsia"/>
        </w:rPr>
      </w:pPr>
      <w:r>
        <w:rPr>
          <w:rFonts w:hint="eastAsia"/>
        </w:rPr>
        <w:t>最后的总结</w:t>
      </w:r>
    </w:p>
    <w:p w14:paraId="7586C5B7" w14:textId="77777777" w:rsidR="003A6366" w:rsidRDefault="003A6366">
      <w:pPr>
        <w:rPr>
          <w:rFonts w:hint="eastAsia"/>
        </w:rPr>
      </w:pPr>
      <w:r>
        <w:rPr>
          <w:rFonts w:hint="eastAsia"/>
        </w:rPr>
        <w:t>《关雎》作为《诗经》的开篇之作，不仅是中国古代文学宝库中的一颗璀璨明珠，也是全世界文化遗产的一部分。通过对其学习和理解，我们不仅能领略到古人的智慧和才情，还能从中汲取关于爱情、人生和生活的启示。希望本文能帮助更多的人走进《诗经》的世界，感受这部古老典籍的独特魅力。</w:t>
      </w:r>
    </w:p>
    <w:p w14:paraId="3AC6ACD2" w14:textId="77777777" w:rsidR="003A6366" w:rsidRDefault="003A6366">
      <w:pPr>
        <w:rPr>
          <w:rFonts w:hint="eastAsia"/>
        </w:rPr>
      </w:pPr>
    </w:p>
    <w:p w14:paraId="34F77DAC" w14:textId="77777777" w:rsidR="003A6366" w:rsidRDefault="003A63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68728" w14:textId="72E0CBCD" w:rsidR="00EA3F43" w:rsidRDefault="00EA3F43"/>
    <w:sectPr w:rsidR="00EA3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43"/>
    <w:rsid w:val="003A6366"/>
    <w:rsid w:val="00B33637"/>
    <w:rsid w:val="00EA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B5CB4-A3B5-41C4-B469-30D0211F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