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7251C" w14:textId="77777777" w:rsidR="000D0F29" w:rsidRDefault="000D0F29">
      <w:pPr>
        <w:rPr>
          <w:rFonts w:hint="eastAsia"/>
        </w:rPr>
      </w:pPr>
    </w:p>
    <w:p w14:paraId="459E04BA" w14:textId="77777777" w:rsidR="000D0F29" w:rsidRDefault="000D0F29">
      <w:pPr>
        <w:rPr>
          <w:rFonts w:hint="eastAsia"/>
        </w:rPr>
      </w:pPr>
      <w:r>
        <w:rPr>
          <w:rFonts w:hint="eastAsia"/>
        </w:rPr>
        <w:t>净水机的拼音</w:t>
      </w:r>
    </w:p>
    <w:p w14:paraId="5054DE7B" w14:textId="77777777" w:rsidR="000D0F29" w:rsidRDefault="000D0F29">
      <w:pPr>
        <w:rPr>
          <w:rFonts w:hint="eastAsia"/>
        </w:rPr>
      </w:pPr>
      <w:r>
        <w:rPr>
          <w:rFonts w:hint="eastAsia"/>
        </w:rPr>
        <w:t>净水机在汉语中的拼音是“jìng shuǐ jī”。这三个汉字分别代表了该设备的主要功能和作用，即净化水质的机器。随着人们对健康生活的追求日益增长，以及环境污染问题对自然水源造成的威胁，净水机已经成为许多家庭不可或缺的家用电器之一。</w:t>
      </w:r>
    </w:p>
    <w:p w14:paraId="7A6DD18B" w14:textId="77777777" w:rsidR="000D0F29" w:rsidRDefault="000D0F29">
      <w:pPr>
        <w:rPr>
          <w:rFonts w:hint="eastAsia"/>
        </w:rPr>
      </w:pPr>
    </w:p>
    <w:p w14:paraId="1B2B4756" w14:textId="77777777" w:rsidR="000D0F29" w:rsidRDefault="000D0F29">
      <w:pPr>
        <w:rPr>
          <w:rFonts w:hint="eastAsia"/>
        </w:rPr>
      </w:pPr>
    </w:p>
    <w:p w14:paraId="028AB118" w14:textId="77777777" w:rsidR="000D0F29" w:rsidRDefault="000D0F29">
      <w:pPr>
        <w:rPr>
          <w:rFonts w:hint="eastAsia"/>
        </w:rPr>
      </w:pPr>
      <w:r>
        <w:rPr>
          <w:rFonts w:hint="eastAsia"/>
        </w:rPr>
        <w:t>净水技术介绍</w:t>
      </w:r>
    </w:p>
    <w:p w14:paraId="4FD6ADF2" w14:textId="77777777" w:rsidR="000D0F29" w:rsidRDefault="000D0F29">
      <w:pPr>
        <w:rPr>
          <w:rFonts w:hint="eastAsia"/>
        </w:rPr>
      </w:pPr>
      <w:r>
        <w:rPr>
          <w:rFonts w:hint="eastAsia"/>
        </w:rPr>
        <w:t>市场上存在多种不同的净水技术，包括活性炭过滤、反渗透、超滤、蒸馏等。每种技术都有其独特的工作原理和适用场景。例如，活性炭过滤主要用于去除水中的有机物、余氯及异味；而反渗透则能够有效去除水中的重金属离子、细菌等微小颗粒，提供更加纯净的饮用水。</w:t>
      </w:r>
    </w:p>
    <w:p w14:paraId="09E335C4" w14:textId="77777777" w:rsidR="000D0F29" w:rsidRDefault="000D0F29">
      <w:pPr>
        <w:rPr>
          <w:rFonts w:hint="eastAsia"/>
        </w:rPr>
      </w:pPr>
    </w:p>
    <w:p w14:paraId="46F6F0FC" w14:textId="77777777" w:rsidR="000D0F29" w:rsidRDefault="000D0F29">
      <w:pPr>
        <w:rPr>
          <w:rFonts w:hint="eastAsia"/>
        </w:rPr>
      </w:pPr>
    </w:p>
    <w:p w14:paraId="14D9B7EB" w14:textId="77777777" w:rsidR="000D0F29" w:rsidRDefault="000D0F29">
      <w:pPr>
        <w:rPr>
          <w:rFonts w:hint="eastAsia"/>
        </w:rPr>
      </w:pPr>
      <w:r>
        <w:rPr>
          <w:rFonts w:hint="eastAsia"/>
        </w:rPr>
        <w:t>净水机的重要性</w:t>
      </w:r>
    </w:p>
    <w:p w14:paraId="3E3A3209" w14:textId="77777777" w:rsidR="000D0F29" w:rsidRDefault="000D0F29">
      <w:pPr>
        <w:rPr>
          <w:rFonts w:hint="eastAsia"/>
        </w:rPr>
      </w:pPr>
      <w:r>
        <w:rPr>
          <w:rFonts w:hint="eastAsia"/>
        </w:rPr>
        <w:t>随着工业的发展，水资源受到了不同程度的污染。即使经过自来水厂处理后的水，在输送过程中也可能受到二次污染。因此，安装一台高效的净水机对于保障家庭用水安全显得尤为重要。它不仅能去除水中的有害物质，还能保留对人体有益的矿物质，确保人们饮用到既干净又健康的水。</w:t>
      </w:r>
    </w:p>
    <w:p w14:paraId="2C4CC280" w14:textId="77777777" w:rsidR="000D0F29" w:rsidRDefault="000D0F29">
      <w:pPr>
        <w:rPr>
          <w:rFonts w:hint="eastAsia"/>
        </w:rPr>
      </w:pPr>
    </w:p>
    <w:p w14:paraId="64EFFD5E" w14:textId="77777777" w:rsidR="000D0F29" w:rsidRDefault="000D0F29">
      <w:pPr>
        <w:rPr>
          <w:rFonts w:hint="eastAsia"/>
        </w:rPr>
      </w:pPr>
    </w:p>
    <w:p w14:paraId="2655A072" w14:textId="77777777" w:rsidR="000D0F29" w:rsidRDefault="000D0F29">
      <w:pPr>
        <w:rPr>
          <w:rFonts w:hint="eastAsia"/>
        </w:rPr>
      </w:pPr>
      <w:r>
        <w:rPr>
          <w:rFonts w:hint="eastAsia"/>
        </w:rPr>
        <w:t>如何选择合适的净水机</w:t>
      </w:r>
    </w:p>
    <w:p w14:paraId="48F6C2DC" w14:textId="77777777" w:rsidR="000D0F29" w:rsidRDefault="000D0F29">
      <w:pPr>
        <w:rPr>
          <w:rFonts w:hint="eastAsia"/>
        </w:rPr>
      </w:pPr>
      <w:r>
        <w:rPr>
          <w:rFonts w:hint="eastAsia"/>
        </w:rPr>
        <w:t>选择适合自己的净水机时需要考虑多个因素，如家庭成员数量、日常用水量、当地的水质情况等。还需关注产品的滤芯更换成本、维护难易程度以及品牌售后服务等因素。一个好的净水机不仅要性能优越，还应易于维护，且长期使用成本合理。</w:t>
      </w:r>
    </w:p>
    <w:p w14:paraId="7DA4DFCF" w14:textId="77777777" w:rsidR="000D0F29" w:rsidRDefault="000D0F29">
      <w:pPr>
        <w:rPr>
          <w:rFonts w:hint="eastAsia"/>
        </w:rPr>
      </w:pPr>
    </w:p>
    <w:p w14:paraId="42898D9E" w14:textId="77777777" w:rsidR="000D0F29" w:rsidRDefault="000D0F29">
      <w:pPr>
        <w:rPr>
          <w:rFonts w:hint="eastAsia"/>
        </w:rPr>
      </w:pPr>
    </w:p>
    <w:p w14:paraId="600AE683" w14:textId="77777777" w:rsidR="000D0F29" w:rsidRDefault="000D0F29">
      <w:pPr>
        <w:rPr>
          <w:rFonts w:hint="eastAsia"/>
        </w:rPr>
      </w:pPr>
      <w:r>
        <w:rPr>
          <w:rFonts w:hint="eastAsia"/>
        </w:rPr>
        <w:t>未来趋势与发展</w:t>
      </w:r>
    </w:p>
    <w:p w14:paraId="5B653AA2" w14:textId="77777777" w:rsidR="000D0F29" w:rsidRDefault="000D0F29">
      <w:pPr>
        <w:rPr>
          <w:rFonts w:hint="eastAsia"/>
        </w:rPr>
      </w:pPr>
      <w:r>
        <w:rPr>
          <w:rFonts w:hint="eastAsia"/>
        </w:rPr>
        <w:t>随着科技的进步和消费者对生活品质要求的不断提高，净水技术也在不断发展。未来的净水机将更加智能化，不仅能够实时监测水质状况，还能通过手机APP等方式提醒用户及时更换滤芯或进行其他维护工作。同时，环保节能也是未来净水机发展的一个重要方向，减少废水排放，提高水资源利用率。</w:t>
      </w:r>
    </w:p>
    <w:p w14:paraId="416B028C" w14:textId="77777777" w:rsidR="000D0F29" w:rsidRDefault="000D0F29">
      <w:pPr>
        <w:rPr>
          <w:rFonts w:hint="eastAsia"/>
        </w:rPr>
      </w:pPr>
    </w:p>
    <w:p w14:paraId="56BEA254" w14:textId="77777777" w:rsidR="000D0F29" w:rsidRDefault="000D0F29">
      <w:pPr>
        <w:rPr>
          <w:rFonts w:hint="eastAsia"/>
        </w:rPr>
      </w:pPr>
    </w:p>
    <w:p w14:paraId="731F6121" w14:textId="77777777" w:rsidR="000D0F29" w:rsidRDefault="000D0F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67901" w14:textId="6A6656DE" w:rsidR="000F0B2A" w:rsidRDefault="000F0B2A"/>
    <w:sectPr w:rsidR="000F0B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2A"/>
    <w:rsid w:val="000D0F29"/>
    <w:rsid w:val="000F0B2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5E38B6-A957-4B3E-83C2-487DBD960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0B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B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B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0B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0B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0B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0B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0B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0B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0B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0B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0B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0B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0B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0B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0B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0B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0B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0B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0B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0B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0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0B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0B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0B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0B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0B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0B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