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53B0F" w14:textId="77777777" w:rsidR="007B251D" w:rsidRDefault="007B251D">
      <w:pPr>
        <w:rPr>
          <w:rFonts w:hint="eastAsia"/>
        </w:rPr>
      </w:pPr>
    </w:p>
    <w:p w14:paraId="158553B8" w14:textId="77777777" w:rsidR="007B251D" w:rsidRDefault="007B251D">
      <w:pPr>
        <w:rPr>
          <w:rFonts w:hint="eastAsia"/>
        </w:rPr>
      </w:pPr>
      <w:r>
        <w:rPr>
          <w:rFonts w:hint="eastAsia"/>
        </w:rPr>
        <w:t>劳动课的拼音</w:t>
      </w:r>
    </w:p>
    <w:p w14:paraId="34449243" w14:textId="77777777" w:rsidR="007B251D" w:rsidRDefault="007B251D">
      <w:pPr>
        <w:rPr>
          <w:rFonts w:hint="eastAsia"/>
        </w:rPr>
      </w:pPr>
      <w:r>
        <w:rPr>
          <w:rFonts w:hint="eastAsia"/>
        </w:rPr>
        <w:t>劳动课“láo dòng kè”，这个简洁而又充满深意的词语，概括了一门旨在培养学生动手能力和实践技能的重要课程。在中国教育体系中，劳动课具有不可替代的地位。它不仅是学生了解社会、体验生活的重要窗口，也是锻炼个人意志、促进全面发展的有效途径。</w:t>
      </w:r>
    </w:p>
    <w:p w14:paraId="70CBC1A5" w14:textId="77777777" w:rsidR="007B251D" w:rsidRDefault="007B251D">
      <w:pPr>
        <w:rPr>
          <w:rFonts w:hint="eastAsia"/>
        </w:rPr>
      </w:pPr>
    </w:p>
    <w:p w14:paraId="0E44D355" w14:textId="77777777" w:rsidR="007B251D" w:rsidRDefault="007B251D">
      <w:pPr>
        <w:rPr>
          <w:rFonts w:hint="eastAsia"/>
        </w:rPr>
      </w:pPr>
    </w:p>
    <w:p w14:paraId="2ADCEED4" w14:textId="77777777" w:rsidR="007B251D" w:rsidRDefault="007B251D">
      <w:pPr>
        <w:rPr>
          <w:rFonts w:hint="eastAsia"/>
        </w:rPr>
      </w:pPr>
      <w:r>
        <w:rPr>
          <w:rFonts w:hint="eastAsia"/>
        </w:rPr>
        <w:t>劳动课的背景与意义</w:t>
      </w:r>
    </w:p>
    <w:p w14:paraId="17F81CD6" w14:textId="77777777" w:rsidR="007B251D" w:rsidRDefault="007B251D">
      <w:pPr>
        <w:rPr>
          <w:rFonts w:hint="eastAsia"/>
        </w:rPr>
      </w:pPr>
      <w:r>
        <w:rPr>
          <w:rFonts w:hint="eastAsia"/>
        </w:rPr>
        <w:t>随着社会的发展和教育理念的进步，劳动教育逐渐被纳入正规教育体系之中。劳动课作为其中的重要组成部分，其目的是让学生在实践中学习知识，在劳动中成长。这不仅有助于增强学生的身体素质，还能培养他们的团队合作精神和社会责任感。通过参与各种形式的劳动活动，学生们可以更加直观地认识到劳动的价值，理解辛勤工作的意义。</w:t>
      </w:r>
    </w:p>
    <w:p w14:paraId="05DF372E" w14:textId="77777777" w:rsidR="007B251D" w:rsidRDefault="007B251D">
      <w:pPr>
        <w:rPr>
          <w:rFonts w:hint="eastAsia"/>
        </w:rPr>
      </w:pPr>
    </w:p>
    <w:p w14:paraId="4829E66E" w14:textId="77777777" w:rsidR="007B251D" w:rsidRDefault="007B251D">
      <w:pPr>
        <w:rPr>
          <w:rFonts w:hint="eastAsia"/>
        </w:rPr>
      </w:pPr>
    </w:p>
    <w:p w14:paraId="0418FF23" w14:textId="77777777" w:rsidR="007B251D" w:rsidRDefault="007B251D">
      <w:pPr>
        <w:rPr>
          <w:rFonts w:hint="eastAsia"/>
        </w:rPr>
      </w:pPr>
      <w:r>
        <w:rPr>
          <w:rFonts w:hint="eastAsia"/>
        </w:rPr>
        <w:t>课程内容与形式</w:t>
      </w:r>
    </w:p>
    <w:p w14:paraId="05E43BEF" w14:textId="77777777" w:rsidR="007B251D" w:rsidRDefault="007B251D">
      <w:pPr>
        <w:rPr>
          <w:rFonts w:hint="eastAsia"/>
        </w:rPr>
      </w:pPr>
      <w:r>
        <w:rPr>
          <w:rFonts w:hint="eastAsia"/>
        </w:rPr>
        <w:t>劳动课的内容丰富多样，涵盖了日常生活中的许多方面。例如，有的学校会组织学生参加校园清洁活动，种植树木花草，或者进行简单的手工制作等。这些实践活动既能让学生学到实用的生活技能，又能让他们体会到劳动的乐趣和成就感。一些学校还会结合当地特色资源，开展富有地方特色的劳动课程，如农业体验、传统手工艺制作等，进一步拓宽了学生们的视野。</w:t>
      </w:r>
    </w:p>
    <w:p w14:paraId="56E3222F" w14:textId="77777777" w:rsidR="007B251D" w:rsidRDefault="007B251D">
      <w:pPr>
        <w:rPr>
          <w:rFonts w:hint="eastAsia"/>
        </w:rPr>
      </w:pPr>
    </w:p>
    <w:p w14:paraId="2BD6C700" w14:textId="77777777" w:rsidR="007B251D" w:rsidRDefault="007B251D">
      <w:pPr>
        <w:rPr>
          <w:rFonts w:hint="eastAsia"/>
        </w:rPr>
      </w:pPr>
    </w:p>
    <w:p w14:paraId="4A4258CE" w14:textId="77777777" w:rsidR="007B251D" w:rsidRDefault="007B251D">
      <w:pPr>
        <w:rPr>
          <w:rFonts w:hint="eastAsia"/>
        </w:rPr>
      </w:pPr>
      <w:r>
        <w:rPr>
          <w:rFonts w:hint="eastAsia"/>
        </w:rPr>
        <w:t>对学生的益处</w:t>
      </w:r>
    </w:p>
    <w:p w14:paraId="58820F2E" w14:textId="77777777" w:rsidR="007B251D" w:rsidRDefault="007B251D">
      <w:pPr>
        <w:rPr>
          <w:rFonts w:hint="eastAsia"/>
        </w:rPr>
      </w:pPr>
      <w:r>
        <w:rPr>
          <w:rFonts w:hint="eastAsia"/>
        </w:rPr>
        <w:t>劳动课对于学生的成长和发展有着积极的影响。它能够帮助学生建立正确的劳动观念，使他们懂得尊重劳动者，珍惜劳动成果。通过亲身参与劳动过程，学生们可以提升自己的动手能力和解决问题的能力，这对他们未来的学习和工作都是非常有益的。劳动课还能够促进学生之间的交流与合作，增强班级凝聚力，营造良好的校园文化氛围。</w:t>
      </w:r>
    </w:p>
    <w:p w14:paraId="1425BAB9" w14:textId="77777777" w:rsidR="007B251D" w:rsidRDefault="007B251D">
      <w:pPr>
        <w:rPr>
          <w:rFonts w:hint="eastAsia"/>
        </w:rPr>
      </w:pPr>
    </w:p>
    <w:p w14:paraId="6EC8E376" w14:textId="77777777" w:rsidR="007B251D" w:rsidRDefault="007B251D">
      <w:pPr>
        <w:rPr>
          <w:rFonts w:hint="eastAsia"/>
        </w:rPr>
      </w:pPr>
    </w:p>
    <w:p w14:paraId="2B46D4E0" w14:textId="77777777" w:rsidR="007B251D" w:rsidRDefault="007B251D">
      <w:pPr>
        <w:rPr>
          <w:rFonts w:hint="eastAsia"/>
        </w:rPr>
      </w:pPr>
      <w:r>
        <w:rPr>
          <w:rFonts w:hint="eastAsia"/>
        </w:rPr>
        <w:t>面临的挑战与展望</w:t>
      </w:r>
    </w:p>
    <w:p w14:paraId="177B1E38" w14:textId="77777777" w:rsidR="007B251D" w:rsidRDefault="007B251D">
      <w:pPr>
        <w:rPr>
          <w:rFonts w:hint="eastAsia"/>
        </w:rPr>
      </w:pPr>
      <w:r>
        <w:rPr>
          <w:rFonts w:hint="eastAsia"/>
        </w:rPr>
        <w:t>尽管劳动课的重要性已被广泛认可，但在实际推行过程中仍面临一些挑战。比如，部分学校的硬件设施不足，无法提供充足的场地和工具支持；有些家长可能过于注重学业成绩，而忽视了劳动教育对孩子全面发展的重要性。面对这些问题，需要社会各界共同努力，加大对劳动教育的支持力度，不断完善相关制度建设，确保每一个孩子都能在劳动中健康成长，成为德智体美劳全面发展的社会主义建设者和接班人。</w:t>
      </w:r>
    </w:p>
    <w:p w14:paraId="4BB99FD2" w14:textId="77777777" w:rsidR="007B251D" w:rsidRDefault="007B251D">
      <w:pPr>
        <w:rPr>
          <w:rFonts w:hint="eastAsia"/>
        </w:rPr>
      </w:pPr>
    </w:p>
    <w:p w14:paraId="2EFC9EB6" w14:textId="77777777" w:rsidR="007B251D" w:rsidRDefault="007B251D">
      <w:pPr>
        <w:rPr>
          <w:rFonts w:hint="eastAsia"/>
        </w:rPr>
      </w:pPr>
    </w:p>
    <w:p w14:paraId="34A1D693" w14:textId="77777777" w:rsidR="007B251D" w:rsidRDefault="007B25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213860" w14:textId="2C6187C2" w:rsidR="004960B1" w:rsidRDefault="004960B1"/>
    <w:sectPr w:rsidR="00496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0B1"/>
    <w:rsid w:val="004960B1"/>
    <w:rsid w:val="007B251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C44D0E-692C-4481-B95D-E4FA21114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0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0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0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0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0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0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0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0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0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0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0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0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0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0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0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0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0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0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0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0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0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0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0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0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0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0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0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0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0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