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FB7CA" w14:textId="77777777" w:rsidR="009C5405" w:rsidRDefault="009C5405">
      <w:pPr>
        <w:rPr>
          <w:rFonts w:hint="eastAsia"/>
        </w:rPr>
      </w:pPr>
    </w:p>
    <w:p w14:paraId="238D718F" w14:textId="77777777" w:rsidR="009C5405" w:rsidRDefault="009C5405">
      <w:pPr>
        <w:rPr>
          <w:rFonts w:hint="eastAsia"/>
        </w:rPr>
      </w:pPr>
      <w:r>
        <w:rPr>
          <w:rFonts w:hint="eastAsia"/>
        </w:rPr>
        <w:t>勾的拼音和词语</w:t>
      </w:r>
    </w:p>
    <w:p w14:paraId="2E148F90" w14:textId="77777777" w:rsidR="009C5405" w:rsidRDefault="009C5405">
      <w:pPr>
        <w:rPr>
          <w:rFonts w:hint="eastAsia"/>
        </w:rPr>
      </w:pPr>
      <w:r>
        <w:rPr>
          <w:rFonts w:hint="eastAsia"/>
        </w:rPr>
        <w:t>“勾”字在汉语中是一个非常有趣且多义的汉字，其拼音为“gōu”。这个简单的音节背后，隐藏着丰富的文化内涵和历史故事。作为动词，“勾”可以表示勾画、牵引等动作；作为名词时，则可能指一些特定形状或用途的物品，如钩子。本文将深入探讨“勾”的多种含义及其在不同词语中的应用。</w:t>
      </w:r>
    </w:p>
    <w:p w14:paraId="1D55813A" w14:textId="77777777" w:rsidR="009C5405" w:rsidRDefault="009C5405">
      <w:pPr>
        <w:rPr>
          <w:rFonts w:hint="eastAsia"/>
        </w:rPr>
      </w:pPr>
    </w:p>
    <w:p w14:paraId="058EB000" w14:textId="77777777" w:rsidR="009C5405" w:rsidRDefault="009C5405">
      <w:pPr>
        <w:rPr>
          <w:rFonts w:hint="eastAsia"/>
        </w:rPr>
      </w:pPr>
    </w:p>
    <w:p w14:paraId="58573932" w14:textId="77777777" w:rsidR="009C5405" w:rsidRDefault="009C5405">
      <w:pPr>
        <w:rPr>
          <w:rFonts w:hint="eastAsia"/>
        </w:rPr>
      </w:pPr>
      <w:r>
        <w:rPr>
          <w:rFonts w:hint="eastAsia"/>
        </w:rPr>
        <w:t>勾的基本释义与使用场景</w:t>
      </w:r>
    </w:p>
    <w:p w14:paraId="401CA732" w14:textId="77777777" w:rsidR="009C5405" w:rsidRDefault="009C5405">
      <w:pPr>
        <w:rPr>
          <w:rFonts w:hint="eastAsia"/>
        </w:rPr>
      </w:pPr>
      <w:r>
        <w:rPr>
          <w:rFonts w:hint="eastAsia"/>
        </w:rPr>
        <w:t>从基本意义上来说，“勾”首先可以理解为一种弯形的物体，比如鱼钩，这在古代是极为重要的捕鱼工具，不仅象征着人类智慧的结晶，也是文化交流的重要载体。“勾”还可以表示绘画时的一种线条描绘方式，即用笔轻轻一勾，就能赋予作品生命力，表达出艺术家的情感世界。在日常生活中，“勾选”也是一种常见的动作，指的是用标记符号选择某个选项，广泛应用于考试答题、文档编辑等多个领域。</w:t>
      </w:r>
    </w:p>
    <w:p w14:paraId="0C343B95" w14:textId="77777777" w:rsidR="009C5405" w:rsidRDefault="009C5405">
      <w:pPr>
        <w:rPr>
          <w:rFonts w:hint="eastAsia"/>
        </w:rPr>
      </w:pPr>
    </w:p>
    <w:p w14:paraId="55D1AEF3" w14:textId="77777777" w:rsidR="009C5405" w:rsidRDefault="009C5405">
      <w:pPr>
        <w:rPr>
          <w:rFonts w:hint="eastAsia"/>
        </w:rPr>
      </w:pPr>
    </w:p>
    <w:p w14:paraId="503D1F01" w14:textId="77777777" w:rsidR="009C5405" w:rsidRDefault="009C5405">
      <w:pPr>
        <w:rPr>
          <w:rFonts w:hint="eastAsia"/>
        </w:rPr>
      </w:pPr>
      <w:r>
        <w:rPr>
          <w:rFonts w:hint="eastAsia"/>
        </w:rPr>
        <w:t>含有“勾”的成语及典故</w:t>
      </w:r>
    </w:p>
    <w:p w14:paraId="204035F3" w14:textId="77777777" w:rsidR="009C5405" w:rsidRDefault="009C5405">
      <w:pPr>
        <w:rPr>
          <w:rFonts w:hint="eastAsia"/>
        </w:rPr>
      </w:pPr>
      <w:r>
        <w:rPr>
          <w:rFonts w:hint="eastAsia"/>
        </w:rPr>
        <w:t>含有“勾”的成语往往具有深刻的文化意义。例如，“一笔勾销”，意指把事情全部取消，如同用笔一挥，所有债务或恩怨都烟消云散，形象地表达了彻底解决问题的决心。“勾心斗角”原形容宫室建筑结构的交错和精巧，后来比喻用尽心机，明争暗斗。这些成语不仅是语言的精华，更是中华民族智慧的体现，通过简洁的文字传达了复杂的思想感情。</w:t>
      </w:r>
    </w:p>
    <w:p w14:paraId="0D15EA0D" w14:textId="77777777" w:rsidR="009C5405" w:rsidRDefault="009C5405">
      <w:pPr>
        <w:rPr>
          <w:rFonts w:hint="eastAsia"/>
        </w:rPr>
      </w:pPr>
    </w:p>
    <w:p w14:paraId="298535B9" w14:textId="77777777" w:rsidR="009C5405" w:rsidRDefault="009C5405">
      <w:pPr>
        <w:rPr>
          <w:rFonts w:hint="eastAsia"/>
        </w:rPr>
      </w:pPr>
    </w:p>
    <w:p w14:paraId="1FD177E8" w14:textId="77777777" w:rsidR="009C5405" w:rsidRDefault="009C5405">
      <w:pPr>
        <w:rPr>
          <w:rFonts w:hint="eastAsia"/>
        </w:rPr>
      </w:pPr>
      <w:r>
        <w:rPr>
          <w:rFonts w:hint="eastAsia"/>
        </w:rPr>
        <w:t>现代语境下的“勾”字新解</w:t>
      </w:r>
    </w:p>
    <w:p w14:paraId="74741F54" w14:textId="77777777" w:rsidR="009C5405" w:rsidRDefault="009C5405">
      <w:pPr>
        <w:rPr>
          <w:rFonts w:hint="eastAsia"/>
        </w:rPr>
      </w:pPr>
      <w:r>
        <w:rPr>
          <w:rFonts w:hint="eastAsia"/>
        </w:rPr>
        <w:t>随着时代的发展，“勾”字也被赋予了一些新的含义。在网络语言中，“勾搭”一词被用来描述人与人之间建立联系的行为，虽然有时带有贬义，但更多时候是一种轻松幽默的交流方式。同时，“勾连”则通常用于描述事物之间的相互关联，强调的是彼此间的连接性和协同性，反映出现代社会对人际关系和信息网络重视程度的加深。</w:t>
      </w:r>
    </w:p>
    <w:p w14:paraId="0B5CB2DE" w14:textId="77777777" w:rsidR="009C5405" w:rsidRDefault="009C5405">
      <w:pPr>
        <w:rPr>
          <w:rFonts w:hint="eastAsia"/>
        </w:rPr>
      </w:pPr>
    </w:p>
    <w:p w14:paraId="7A21F0A0" w14:textId="77777777" w:rsidR="009C5405" w:rsidRDefault="009C5405">
      <w:pPr>
        <w:rPr>
          <w:rFonts w:hint="eastAsia"/>
        </w:rPr>
      </w:pPr>
    </w:p>
    <w:p w14:paraId="76BBF2CB" w14:textId="77777777" w:rsidR="009C5405" w:rsidRDefault="009C5405">
      <w:pPr>
        <w:rPr>
          <w:rFonts w:hint="eastAsia"/>
        </w:rPr>
      </w:pPr>
      <w:r>
        <w:rPr>
          <w:rFonts w:hint="eastAsia"/>
        </w:rPr>
        <w:t>最后的总结：勾的魅力所在</w:t>
      </w:r>
    </w:p>
    <w:p w14:paraId="6DB1CB4A" w14:textId="77777777" w:rsidR="009C5405" w:rsidRDefault="009C5405">
      <w:pPr>
        <w:rPr>
          <w:rFonts w:hint="eastAsia"/>
        </w:rPr>
      </w:pPr>
      <w:r>
        <w:rPr>
          <w:rFonts w:hint="eastAsia"/>
        </w:rPr>
        <w:t>“勾”不仅仅是一个普通的汉字，它蕴含了深厚的文化底蕴和多元的应用场景。无论是在传统艺术中的一笔一划，还是在现代生活里的点滴细节，“勾”都在以自己的方式讲述着一个个生动的故事。通过对“勾”的深入了解，我们不仅能更好地掌握汉语的精髓，也能从中感受到中华文化的博大精深。</w:t>
      </w:r>
    </w:p>
    <w:p w14:paraId="5E33616E" w14:textId="77777777" w:rsidR="009C5405" w:rsidRDefault="009C5405">
      <w:pPr>
        <w:rPr>
          <w:rFonts w:hint="eastAsia"/>
        </w:rPr>
      </w:pPr>
    </w:p>
    <w:p w14:paraId="12CD3B00" w14:textId="77777777" w:rsidR="009C5405" w:rsidRDefault="009C5405">
      <w:pPr>
        <w:rPr>
          <w:rFonts w:hint="eastAsia"/>
        </w:rPr>
      </w:pPr>
    </w:p>
    <w:p w14:paraId="21EE86BB" w14:textId="77777777" w:rsidR="009C5405" w:rsidRDefault="009C54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D2F210" w14:textId="665D3CB3" w:rsidR="00904271" w:rsidRDefault="00904271"/>
    <w:sectPr w:rsidR="00904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271"/>
    <w:rsid w:val="00904271"/>
    <w:rsid w:val="009C540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D67E38-EBCB-4A4B-8B7F-C487CFD83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2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2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2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2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2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2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2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2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2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2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2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2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2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2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2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2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2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2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2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2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2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2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2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2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2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2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