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2AAE" w14:textId="77777777" w:rsidR="00E06B78" w:rsidRDefault="00E06B78">
      <w:pPr>
        <w:rPr>
          <w:rFonts w:hint="eastAsia"/>
        </w:rPr>
      </w:pPr>
    </w:p>
    <w:p w14:paraId="60E83CE6" w14:textId="77777777" w:rsidR="00E06B78" w:rsidRDefault="00E06B78">
      <w:pPr>
        <w:rPr>
          <w:rFonts w:hint="eastAsia"/>
        </w:rPr>
      </w:pPr>
      <w:r>
        <w:rPr>
          <w:rFonts w:hint="eastAsia"/>
        </w:rPr>
        <w:t>卡车的拼音</w:t>
      </w:r>
    </w:p>
    <w:p w14:paraId="50C4740D" w14:textId="77777777" w:rsidR="00E06B78" w:rsidRDefault="00E06B78">
      <w:pPr>
        <w:rPr>
          <w:rFonts w:hint="eastAsia"/>
        </w:rPr>
      </w:pPr>
      <w:r>
        <w:rPr>
          <w:rFonts w:hint="eastAsia"/>
        </w:rPr>
        <w:t>卡车，在汉语中的拼音是“kǎ chē”。这个词汇简洁地描述了一种主要用于货物运输的大型车辆。卡车作为现代社会物流体系中不可或缺的一部分，承载着将各种商品从生产地点运送到消费者手中的重任。无论是在城市内部的商品配送，还是跨越国界的大宗货物运输，卡车都发挥着至关重要的作用。</w:t>
      </w:r>
    </w:p>
    <w:p w14:paraId="2323452D" w14:textId="77777777" w:rsidR="00E06B78" w:rsidRDefault="00E06B78">
      <w:pPr>
        <w:rPr>
          <w:rFonts w:hint="eastAsia"/>
        </w:rPr>
      </w:pPr>
    </w:p>
    <w:p w14:paraId="6FC728C5" w14:textId="77777777" w:rsidR="00E06B78" w:rsidRDefault="00E06B78">
      <w:pPr>
        <w:rPr>
          <w:rFonts w:hint="eastAsia"/>
        </w:rPr>
      </w:pPr>
    </w:p>
    <w:p w14:paraId="6B86643A" w14:textId="77777777" w:rsidR="00E06B78" w:rsidRDefault="00E06B78">
      <w:pPr>
        <w:rPr>
          <w:rFonts w:hint="eastAsia"/>
        </w:rPr>
      </w:pPr>
      <w:r>
        <w:rPr>
          <w:rFonts w:hint="eastAsia"/>
        </w:rPr>
        <w:t>卡车的历史与发展</w:t>
      </w:r>
    </w:p>
    <w:p w14:paraId="704890E8" w14:textId="77777777" w:rsidR="00E06B78" w:rsidRDefault="00E06B78">
      <w:pPr>
        <w:rPr>
          <w:rFonts w:hint="eastAsia"/>
        </w:rPr>
      </w:pPr>
      <w:r>
        <w:rPr>
          <w:rFonts w:hint="eastAsia"/>
        </w:rPr>
        <w:t>自19世纪末期以来，随着内燃机技术的进步，卡车开始逐渐取代马车成为主要的陆地货运工具。初期的卡车设计简单，性能有限，但随着时间的推移，它们在载重量、速度、舒适性和安全性方面都有了显著的改进。进入21世纪后，环保和节能成为了卡车制造业的新焦点，促使制造商们研发出更加高效且环境友好的车型。</w:t>
      </w:r>
    </w:p>
    <w:p w14:paraId="399C1BAE" w14:textId="77777777" w:rsidR="00E06B78" w:rsidRDefault="00E06B78">
      <w:pPr>
        <w:rPr>
          <w:rFonts w:hint="eastAsia"/>
        </w:rPr>
      </w:pPr>
    </w:p>
    <w:p w14:paraId="5E967F44" w14:textId="77777777" w:rsidR="00E06B78" w:rsidRDefault="00E06B78">
      <w:pPr>
        <w:rPr>
          <w:rFonts w:hint="eastAsia"/>
        </w:rPr>
      </w:pPr>
    </w:p>
    <w:p w14:paraId="00E0088A" w14:textId="77777777" w:rsidR="00E06B78" w:rsidRDefault="00E06B78">
      <w:pPr>
        <w:rPr>
          <w:rFonts w:hint="eastAsia"/>
        </w:rPr>
      </w:pPr>
      <w:r>
        <w:rPr>
          <w:rFonts w:hint="eastAsia"/>
        </w:rPr>
        <w:t>卡车的种类</w:t>
      </w:r>
    </w:p>
    <w:p w14:paraId="798F8ACC" w14:textId="77777777" w:rsidR="00E06B78" w:rsidRDefault="00E06B78">
      <w:pPr>
        <w:rPr>
          <w:rFonts w:hint="eastAsia"/>
        </w:rPr>
      </w:pPr>
      <w:r>
        <w:rPr>
          <w:rFonts w:hint="eastAsia"/>
        </w:rPr>
        <w:t>根据用途和结构的不同，卡车可以分为许多不同的类型。例如，轻型卡车适合短途货物配送；而重型卡车则用于长途运输大宗货物。还有专门设计用来运输特殊货物（如化学品或易腐食品）的特种卡车。每一种类型的卡车都在其特定的应用场景中展现出了独特的优势。</w:t>
      </w:r>
    </w:p>
    <w:p w14:paraId="516C2B80" w14:textId="77777777" w:rsidR="00E06B78" w:rsidRDefault="00E06B78">
      <w:pPr>
        <w:rPr>
          <w:rFonts w:hint="eastAsia"/>
        </w:rPr>
      </w:pPr>
    </w:p>
    <w:p w14:paraId="177F506D" w14:textId="77777777" w:rsidR="00E06B78" w:rsidRDefault="00E06B78">
      <w:pPr>
        <w:rPr>
          <w:rFonts w:hint="eastAsia"/>
        </w:rPr>
      </w:pPr>
    </w:p>
    <w:p w14:paraId="64036A91" w14:textId="77777777" w:rsidR="00E06B78" w:rsidRDefault="00E06B78">
      <w:pPr>
        <w:rPr>
          <w:rFonts w:hint="eastAsia"/>
        </w:rPr>
      </w:pPr>
      <w:r>
        <w:rPr>
          <w:rFonts w:hint="eastAsia"/>
        </w:rPr>
        <w:t>卡车对经济的影响</w:t>
      </w:r>
    </w:p>
    <w:p w14:paraId="51C4E9EB" w14:textId="77777777" w:rsidR="00E06B78" w:rsidRDefault="00E06B78">
      <w:pPr>
        <w:rPr>
          <w:rFonts w:hint="eastAsia"/>
        </w:rPr>
      </w:pPr>
      <w:r>
        <w:rPr>
          <w:rFonts w:hint="eastAsia"/>
        </w:rPr>
        <w:t>卡车运输业对国家经济发展具有重要影响。它不仅促进了区域间的贸易往来，还为无数人提供了就业机会。通过高效的物流网络，企业能够降低运营成本，提高市场竞争力。因此，无论是小型本地企业还是跨国公司，都高度依赖于卡车运输服务来维持日常运作。</w:t>
      </w:r>
    </w:p>
    <w:p w14:paraId="0B6B87DE" w14:textId="77777777" w:rsidR="00E06B78" w:rsidRDefault="00E06B78">
      <w:pPr>
        <w:rPr>
          <w:rFonts w:hint="eastAsia"/>
        </w:rPr>
      </w:pPr>
    </w:p>
    <w:p w14:paraId="60031BED" w14:textId="77777777" w:rsidR="00E06B78" w:rsidRDefault="00E06B78">
      <w:pPr>
        <w:rPr>
          <w:rFonts w:hint="eastAsia"/>
        </w:rPr>
      </w:pPr>
    </w:p>
    <w:p w14:paraId="7DCFCF42" w14:textId="77777777" w:rsidR="00E06B78" w:rsidRDefault="00E06B78">
      <w:pPr>
        <w:rPr>
          <w:rFonts w:hint="eastAsia"/>
        </w:rPr>
      </w:pPr>
      <w:r>
        <w:rPr>
          <w:rFonts w:hint="eastAsia"/>
        </w:rPr>
        <w:t>未来趋势与挑战</w:t>
      </w:r>
    </w:p>
    <w:p w14:paraId="7D83CE18" w14:textId="77777777" w:rsidR="00E06B78" w:rsidRDefault="00E06B78">
      <w:pPr>
        <w:rPr>
          <w:rFonts w:hint="eastAsia"/>
        </w:rPr>
      </w:pPr>
      <w:r>
        <w:rPr>
          <w:rFonts w:hint="eastAsia"/>
        </w:rPr>
        <w:t>展望未来，随着科技的进步，自动驾驶技术和新能源的应用有望给卡车行业带来革命性的变化。然而，这也带来了新的挑战，比如如何确保新技术的安全性以及解决相关法律法规问题。面对这些机遇与挑战，卡车行业需要不断创新和发展，以适应快速变化的世界。</w:t>
      </w:r>
    </w:p>
    <w:p w14:paraId="70C52EA9" w14:textId="77777777" w:rsidR="00E06B78" w:rsidRDefault="00E06B78">
      <w:pPr>
        <w:rPr>
          <w:rFonts w:hint="eastAsia"/>
        </w:rPr>
      </w:pPr>
    </w:p>
    <w:p w14:paraId="13E1D5AE" w14:textId="77777777" w:rsidR="00E06B78" w:rsidRDefault="00E06B78">
      <w:pPr>
        <w:rPr>
          <w:rFonts w:hint="eastAsia"/>
        </w:rPr>
      </w:pPr>
    </w:p>
    <w:p w14:paraId="7CCD6A1D" w14:textId="77777777" w:rsidR="00E06B78" w:rsidRDefault="00E06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B0088" w14:textId="59CF3266" w:rsidR="00E4725A" w:rsidRDefault="00E4725A"/>
    <w:sectPr w:rsidR="00E4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5A"/>
    <w:rsid w:val="00B33637"/>
    <w:rsid w:val="00E06B78"/>
    <w:rsid w:val="00E4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464DC-29FE-4AA3-BC9F-95686420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