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8D104" w14:textId="77777777" w:rsidR="007552E1" w:rsidRDefault="007552E1">
      <w:pPr>
        <w:rPr>
          <w:rFonts w:hint="eastAsia"/>
        </w:rPr>
      </w:pPr>
    </w:p>
    <w:p w14:paraId="05612E17" w14:textId="77777777" w:rsidR="007552E1" w:rsidRDefault="007552E1">
      <w:pPr>
        <w:rPr>
          <w:rFonts w:hint="eastAsia"/>
        </w:rPr>
      </w:pPr>
      <w:r>
        <w:rPr>
          <w:rFonts w:hint="eastAsia"/>
        </w:rPr>
        <w:t>古迹的拼音是什么</w:t>
      </w:r>
    </w:p>
    <w:p w14:paraId="1F163433" w14:textId="77777777" w:rsidR="007552E1" w:rsidRDefault="007552E1">
      <w:pPr>
        <w:rPr>
          <w:rFonts w:hint="eastAsia"/>
        </w:rPr>
      </w:pPr>
      <w:r>
        <w:rPr>
          <w:rFonts w:hint="eastAsia"/>
        </w:rPr>
        <w:t>古迹，读作“gǔ jì”，是指古代人类社会中遗留下来的具有历史、艺术或科学价值的建筑物和遗址。这些珍贵的文化遗产是了解过去文明的重要窗口，也是研究历史不可或缺的实物证据。通过保护和研究古迹，我们可以更好地理解先人的生活方式、信仰体系以及他们的技术水平。</w:t>
      </w:r>
    </w:p>
    <w:p w14:paraId="13AF11DC" w14:textId="77777777" w:rsidR="007552E1" w:rsidRDefault="007552E1">
      <w:pPr>
        <w:rPr>
          <w:rFonts w:hint="eastAsia"/>
        </w:rPr>
      </w:pPr>
    </w:p>
    <w:p w14:paraId="26DCBE4B" w14:textId="77777777" w:rsidR="007552E1" w:rsidRDefault="007552E1">
      <w:pPr>
        <w:rPr>
          <w:rFonts w:hint="eastAsia"/>
        </w:rPr>
      </w:pPr>
    </w:p>
    <w:p w14:paraId="43E8A5A1" w14:textId="77777777" w:rsidR="007552E1" w:rsidRDefault="007552E1">
      <w:pPr>
        <w:rPr>
          <w:rFonts w:hint="eastAsia"/>
        </w:rPr>
      </w:pPr>
      <w:r>
        <w:rPr>
          <w:rFonts w:hint="eastAsia"/>
        </w:rPr>
        <w:t>古迹的重要性</w:t>
      </w:r>
    </w:p>
    <w:p w14:paraId="39807665" w14:textId="77777777" w:rsidR="007552E1" w:rsidRDefault="007552E1">
      <w:pPr>
        <w:rPr>
          <w:rFonts w:hint="eastAsia"/>
        </w:rPr>
      </w:pPr>
      <w:r>
        <w:rPr>
          <w:rFonts w:hint="eastAsia"/>
        </w:rPr>
        <w:t>古迹不仅代表了一个国家或民族的历史记忆，它们还是文化认同的重要组成部分。每一处古迹都是独一无二的，承载着特定时代的信息和故事。例如，中国的长城不仅是中华民族坚韧不拔精神的象征，也是世界文化遗产之一；埃及的金字塔则见证了古埃及文明的高度发达和建筑技术的精湛。</w:t>
      </w:r>
    </w:p>
    <w:p w14:paraId="1F026F5F" w14:textId="77777777" w:rsidR="007552E1" w:rsidRDefault="007552E1">
      <w:pPr>
        <w:rPr>
          <w:rFonts w:hint="eastAsia"/>
        </w:rPr>
      </w:pPr>
    </w:p>
    <w:p w14:paraId="69FB4DF3" w14:textId="77777777" w:rsidR="007552E1" w:rsidRDefault="007552E1">
      <w:pPr>
        <w:rPr>
          <w:rFonts w:hint="eastAsia"/>
        </w:rPr>
      </w:pPr>
    </w:p>
    <w:p w14:paraId="00F4AE82" w14:textId="77777777" w:rsidR="007552E1" w:rsidRDefault="007552E1">
      <w:pPr>
        <w:rPr>
          <w:rFonts w:hint="eastAsia"/>
        </w:rPr>
      </w:pPr>
      <w:r>
        <w:rPr>
          <w:rFonts w:hint="eastAsia"/>
        </w:rPr>
        <w:t>如何保护古迹</w:t>
      </w:r>
    </w:p>
    <w:p w14:paraId="747E30B5" w14:textId="77777777" w:rsidR="007552E1" w:rsidRDefault="007552E1">
      <w:pPr>
        <w:rPr>
          <w:rFonts w:hint="eastAsia"/>
        </w:rPr>
      </w:pPr>
      <w:r>
        <w:rPr>
          <w:rFonts w:hint="eastAsia"/>
        </w:rPr>
        <w:t>随着现代化进程的加快，许多古迹面临着被破坏的风险。因此，保护古迹成为了全球共同的责任。这包括了物理保护和法律保护两个方面。物理保护主要是指对古迹进行修复和维护，以防止自然侵蚀或人为损害。而法律保护则是通过制定相关法律法规来限制对古迹的非法挖掘、盗窃及破坏行为。</w:t>
      </w:r>
    </w:p>
    <w:p w14:paraId="5A3965E9" w14:textId="77777777" w:rsidR="007552E1" w:rsidRDefault="007552E1">
      <w:pPr>
        <w:rPr>
          <w:rFonts w:hint="eastAsia"/>
        </w:rPr>
      </w:pPr>
    </w:p>
    <w:p w14:paraId="2549BB2D" w14:textId="77777777" w:rsidR="007552E1" w:rsidRDefault="007552E1">
      <w:pPr>
        <w:rPr>
          <w:rFonts w:hint="eastAsia"/>
        </w:rPr>
      </w:pPr>
    </w:p>
    <w:p w14:paraId="1239CAB2" w14:textId="77777777" w:rsidR="007552E1" w:rsidRDefault="007552E1">
      <w:pPr>
        <w:rPr>
          <w:rFonts w:hint="eastAsia"/>
        </w:rPr>
      </w:pPr>
      <w:r>
        <w:rPr>
          <w:rFonts w:hint="eastAsia"/>
        </w:rPr>
        <w:t>古迹与现代科技</w:t>
      </w:r>
    </w:p>
    <w:p w14:paraId="474B1056" w14:textId="77777777" w:rsidR="007552E1" w:rsidRDefault="007552E1">
      <w:pPr>
        <w:rPr>
          <w:rFonts w:hint="eastAsia"/>
        </w:rPr>
      </w:pPr>
      <w:r>
        <w:rPr>
          <w:rFonts w:hint="eastAsia"/>
        </w:rPr>
        <w:t>近年来，随着科技的发展，越来越多的技术手段被应用于古迹的研究与保护之中。比如3D扫描技术可以精确地记录古迹的现状，为后续的修复工作提供数据支持；无人机则可用于难以到达区域的拍摄，帮助考古学家更全面地了解古迹的整体布局和周围环境。虚拟现实(VR)和增强现实(AR)技术也为公众提供了全新的参观体验，使得人们能够在不损害古迹的前提下，“亲临”历史现场。</w:t>
      </w:r>
    </w:p>
    <w:p w14:paraId="1C31198B" w14:textId="77777777" w:rsidR="007552E1" w:rsidRDefault="007552E1">
      <w:pPr>
        <w:rPr>
          <w:rFonts w:hint="eastAsia"/>
        </w:rPr>
      </w:pPr>
    </w:p>
    <w:p w14:paraId="79E488B2" w14:textId="77777777" w:rsidR="007552E1" w:rsidRDefault="007552E1">
      <w:pPr>
        <w:rPr>
          <w:rFonts w:hint="eastAsia"/>
        </w:rPr>
      </w:pPr>
    </w:p>
    <w:p w14:paraId="3DF3FD0E" w14:textId="77777777" w:rsidR="007552E1" w:rsidRDefault="007552E1">
      <w:pPr>
        <w:rPr>
          <w:rFonts w:hint="eastAsia"/>
        </w:rPr>
      </w:pPr>
      <w:r>
        <w:rPr>
          <w:rFonts w:hint="eastAsia"/>
        </w:rPr>
        <w:t>最后的总结</w:t>
      </w:r>
    </w:p>
    <w:p w14:paraId="30A8877D" w14:textId="77777777" w:rsidR="007552E1" w:rsidRDefault="007552E1">
      <w:pPr>
        <w:rPr>
          <w:rFonts w:hint="eastAsia"/>
        </w:rPr>
      </w:pPr>
      <w:r>
        <w:rPr>
          <w:rFonts w:hint="eastAsia"/>
        </w:rPr>
        <w:t>“gǔ jì”不仅仅是几个汉字的组合，它背后蕴含的是无数的故事和深厚的文化底蕴。在全球化的今天，我们有责任也有义务去保护好这些不可再生的文化资源，让后代也能有机会领略到古迹的魅力。通过不断探索创新的方法和技术，我们可以确保这些宝贵的文化遗产得到妥善保存，并继续发挥其独特的教育意义和社会价值。</w:t>
      </w:r>
    </w:p>
    <w:p w14:paraId="7A521AF8" w14:textId="77777777" w:rsidR="007552E1" w:rsidRDefault="007552E1">
      <w:pPr>
        <w:rPr>
          <w:rFonts w:hint="eastAsia"/>
        </w:rPr>
      </w:pPr>
    </w:p>
    <w:p w14:paraId="79AF1E87" w14:textId="77777777" w:rsidR="007552E1" w:rsidRDefault="007552E1">
      <w:pPr>
        <w:rPr>
          <w:rFonts w:hint="eastAsia"/>
        </w:rPr>
      </w:pPr>
    </w:p>
    <w:p w14:paraId="7B2892DD" w14:textId="77777777" w:rsidR="007552E1" w:rsidRDefault="007552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C9FAC" w14:textId="17CEFF65" w:rsidR="00F335BD" w:rsidRDefault="00F335BD"/>
    <w:sectPr w:rsidR="00F33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BD"/>
    <w:rsid w:val="007552E1"/>
    <w:rsid w:val="00B33637"/>
    <w:rsid w:val="00F3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75A05-E5A7-4420-9575-4D39187C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