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5607" w14:textId="77777777" w:rsidR="00AA5BFC" w:rsidRDefault="00AA5BFC">
      <w:pPr>
        <w:rPr>
          <w:rFonts w:hint="eastAsia"/>
        </w:rPr>
      </w:pPr>
    </w:p>
    <w:p w14:paraId="37A8435F" w14:textId="77777777" w:rsidR="00AA5BFC" w:rsidRDefault="00AA5BFC">
      <w:pPr>
        <w:rPr>
          <w:rFonts w:hint="eastAsia"/>
        </w:rPr>
      </w:pPr>
      <w:r>
        <w:rPr>
          <w:rFonts w:hint="eastAsia"/>
        </w:rPr>
        <w:t>与“un”相拼的拼音概览</w:t>
      </w:r>
    </w:p>
    <w:p w14:paraId="610B5B69" w14:textId="77777777" w:rsidR="00AA5BFC" w:rsidRDefault="00AA5BFC">
      <w:pPr>
        <w:rPr>
          <w:rFonts w:hint="eastAsia"/>
        </w:rPr>
      </w:pPr>
      <w:r>
        <w:rPr>
          <w:rFonts w:hint="eastAsia"/>
        </w:rPr>
        <w:t>汉语拼音系统中，"un"是一个非常有趣且常见的韵母。它通常出现在声母之后，形成完整的音节。根据汉语拼音规则，“un”可以和多个声母组合成不同的音节，这些组合不仅丰富了汉语的语音系统，也为学习者提供了更多的挑战。在本文中，我们将探讨那些能够与“un”相拼的拼音，帮助大家更好地理解和掌握它们。</w:t>
      </w:r>
    </w:p>
    <w:p w14:paraId="2F781EEE" w14:textId="77777777" w:rsidR="00AA5BFC" w:rsidRDefault="00AA5BFC">
      <w:pPr>
        <w:rPr>
          <w:rFonts w:hint="eastAsia"/>
        </w:rPr>
      </w:pPr>
    </w:p>
    <w:p w14:paraId="03F9C6D5" w14:textId="77777777" w:rsidR="00AA5BFC" w:rsidRDefault="00AA5BFC">
      <w:pPr>
        <w:rPr>
          <w:rFonts w:hint="eastAsia"/>
        </w:rPr>
      </w:pPr>
    </w:p>
    <w:p w14:paraId="57EB38B5" w14:textId="77777777" w:rsidR="00AA5BFC" w:rsidRDefault="00AA5BFC">
      <w:pPr>
        <w:rPr>
          <w:rFonts w:hint="eastAsia"/>
        </w:rPr>
      </w:pPr>
      <w:r>
        <w:rPr>
          <w:rFonts w:hint="eastAsia"/>
        </w:rPr>
        <w:t>基本概念澄清</w:t>
      </w:r>
    </w:p>
    <w:p w14:paraId="2A6AAEE0" w14:textId="77777777" w:rsidR="00AA5BFC" w:rsidRDefault="00AA5BFC">
      <w:pPr>
        <w:rPr>
          <w:rFonts w:hint="eastAsia"/>
        </w:rPr>
      </w:pPr>
      <w:r>
        <w:rPr>
          <w:rFonts w:hint="eastAsia"/>
        </w:rPr>
        <w:t>需要明确的是，在汉语拼音里，“un”实际上是“uen”的缩写形式，除了与零声母（即没有声母的情况）相拼时会还原为“wen”外，其他情况下都写作“un”。这解释了为什么当我们看到“lun”，实际上读作“luen”。理解这一点对于正确发音和记忆拼音规则非常重要。</w:t>
      </w:r>
    </w:p>
    <w:p w14:paraId="3EED4518" w14:textId="77777777" w:rsidR="00AA5BFC" w:rsidRDefault="00AA5BFC">
      <w:pPr>
        <w:rPr>
          <w:rFonts w:hint="eastAsia"/>
        </w:rPr>
      </w:pPr>
    </w:p>
    <w:p w14:paraId="71F02359" w14:textId="77777777" w:rsidR="00AA5BFC" w:rsidRDefault="00AA5BFC">
      <w:pPr>
        <w:rPr>
          <w:rFonts w:hint="eastAsia"/>
        </w:rPr>
      </w:pPr>
    </w:p>
    <w:p w14:paraId="38BF33C2" w14:textId="77777777" w:rsidR="00AA5BFC" w:rsidRDefault="00AA5BFC">
      <w:pPr>
        <w:rPr>
          <w:rFonts w:hint="eastAsia"/>
        </w:rPr>
      </w:pPr>
      <w:r>
        <w:rPr>
          <w:rFonts w:hint="eastAsia"/>
        </w:rPr>
        <w:t>可与“un”相拼的声母列表</w:t>
      </w:r>
    </w:p>
    <w:p w14:paraId="313B88A2" w14:textId="77777777" w:rsidR="00AA5BFC" w:rsidRDefault="00AA5BFC">
      <w:pPr>
        <w:rPr>
          <w:rFonts w:hint="eastAsia"/>
        </w:rPr>
      </w:pPr>
      <w:r>
        <w:rPr>
          <w:rFonts w:hint="eastAsia"/>
        </w:rPr>
        <w:t>能与“un”相拼的声母包括但不限于：b、p、m、f、d、t、n、l、g、k、h、z、c、s、zh、ch、sh、r等。每一种组合都会产生独特的音节，比如“bun”、“pun”、“dun”、“tun”等等。值得注意的是，并非所有声母都能直接与“un”相拼，例如j、q、x就不与“un”直接结合，而是通过“ün”（有时写作“iu”）的形式出现，如“jun”、“qun”、“xun”。这是因为按照汉语拼音规则，j、q、x后面只能接“ü”开头的韵母，这里体现了汉语拼音体系的逻辑性和规范性。</w:t>
      </w:r>
    </w:p>
    <w:p w14:paraId="09736F0D" w14:textId="77777777" w:rsidR="00AA5BFC" w:rsidRDefault="00AA5BFC">
      <w:pPr>
        <w:rPr>
          <w:rFonts w:hint="eastAsia"/>
        </w:rPr>
      </w:pPr>
    </w:p>
    <w:p w14:paraId="12242541" w14:textId="77777777" w:rsidR="00AA5BFC" w:rsidRDefault="00AA5BFC">
      <w:pPr>
        <w:rPr>
          <w:rFonts w:hint="eastAsia"/>
        </w:rPr>
      </w:pPr>
    </w:p>
    <w:p w14:paraId="4FF45AEC" w14:textId="77777777" w:rsidR="00AA5BFC" w:rsidRDefault="00AA5BF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97922EA" w14:textId="77777777" w:rsidR="00AA5BFC" w:rsidRDefault="00AA5BFC">
      <w:pPr>
        <w:rPr>
          <w:rFonts w:hint="eastAsia"/>
        </w:rPr>
      </w:pPr>
      <w:r>
        <w:rPr>
          <w:rFonts w:hint="eastAsia"/>
        </w:rPr>
        <w:t>在实际的学习和使用过程中，需要注意一些细节以确保准确发音。例如，“gun”、“kun”、“hun”这类由舌根音与“un”相拼的音节，要注意舌位的变化；而像“zun”、“cun”、“sun”这样的平舌音与“un”的组合，则要特别关注舌尖的位置。由于“un”在某些方言中可能有不同于标准普通话的发音习惯，因此在跨区域交流时，了解并适应这些差异也是非常重要的。</w:t>
      </w:r>
    </w:p>
    <w:p w14:paraId="46FF6E21" w14:textId="77777777" w:rsidR="00AA5BFC" w:rsidRDefault="00AA5BFC">
      <w:pPr>
        <w:rPr>
          <w:rFonts w:hint="eastAsia"/>
        </w:rPr>
      </w:pPr>
    </w:p>
    <w:p w14:paraId="76DF7256" w14:textId="77777777" w:rsidR="00AA5BFC" w:rsidRDefault="00AA5BFC">
      <w:pPr>
        <w:rPr>
          <w:rFonts w:hint="eastAsia"/>
        </w:rPr>
      </w:pPr>
    </w:p>
    <w:p w14:paraId="22A464B0" w14:textId="77777777" w:rsidR="00AA5BFC" w:rsidRDefault="00AA5BFC">
      <w:pPr>
        <w:rPr>
          <w:rFonts w:hint="eastAsia"/>
        </w:rPr>
      </w:pPr>
      <w:r>
        <w:rPr>
          <w:rFonts w:hint="eastAsia"/>
        </w:rPr>
        <w:t>最后的总结</w:t>
      </w:r>
    </w:p>
    <w:p w14:paraId="3D46BB3C" w14:textId="77777777" w:rsidR="00AA5BFC" w:rsidRDefault="00AA5BFC">
      <w:pPr>
        <w:rPr>
          <w:rFonts w:hint="eastAsia"/>
        </w:rPr>
      </w:pPr>
      <w:r>
        <w:rPr>
          <w:rFonts w:hint="eastAsia"/>
        </w:rPr>
        <w:t>了解哪些声母可以与“un”相拼是学习汉语拼音的重要一步。通过熟悉这些规则和组合，不仅能提高我们的语言能力，还能加深对中国文化的理解。无论是初学者还是有一定基础的学习者，都应该注重这一部分的学习，因为它构成了我们准确表达自我和理解他人话语的基础。</w:t>
      </w:r>
    </w:p>
    <w:p w14:paraId="079683E9" w14:textId="77777777" w:rsidR="00AA5BFC" w:rsidRDefault="00AA5BFC">
      <w:pPr>
        <w:rPr>
          <w:rFonts w:hint="eastAsia"/>
        </w:rPr>
      </w:pPr>
    </w:p>
    <w:p w14:paraId="5E56B0B1" w14:textId="77777777" w:rsidR="00AA5BFC" w:rsidRDefault="00AA5BFC">
      <w:pPr>
        <w:rPr>
          <w:rFonts w:hint="eastAsia"/>
        </w:rPr>
      </w:pPr>
    </w:p>
    <w:p w14:paraId="32780890" w14:textId="77777777" w:rsidR="00AA5BFC" w:rsidRDefault="00AA5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1C2C8" w14:textId="3EC54F17" w:rsidR="00447C32" w:rsidRDefault="00447C32"/>
    <w:sectPr w:rsidR="0044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32"/>
    <w:rsid w:val="00447C32"/>
    <w:rsid w:val="00AA5B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51D94-B9C6-4FB2-AA25-55876A7B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