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AA22" w14:textId="77777777" w:rsidR="005C2000" w:rsidRDefault="005C2000">
      <w:pPr>
        <w:rPr>
          <w:rFonts w:hint="eastAsia"/>
        </w:rPr>
      </w:pPr>
      <w:r>
        <w:rPr>
          <w:rFonts w:hint="eastAsia"/>
        </w:rPr>
        <w:t>哈辟悉圣经的拼音</w:t>
      </w:r>
    </w:p>
    <w:p w14:paraId="4D8C887D" w14:textId="77777777" w:rsidR="005C2000" w:rsidRDefault="005C2000">
      <w:pPr>
        <w:rPr>
          <w:rFonts w:hint="eastAsia"/>
        </w:rPr>
      </w:pPr>
      <w:r>
        <w:rPr>
          <w:rFonts w:hint="eastAsia"/>
        </w:rPr>
        <w:t>哈辟悉圣经，这一独特的表述或许是对《哈比书》（Habakkuk）的一种非标准的中文拼音转写。《哈比书》是希伯来圣经中的一卷，也是基督教旧约的一部分，它位于十二小先知书之中，排在那鸿书之后和西番雅书之前。</w:t>
      </w:r>
    </w:p>
    <w:p w14:paraId="404FBEBA" w14:textId="77777777" w:rsidR="005C2000" w:rsidRDefault="005C2000">
      <w:pPr>
        <w:rPr>
          <w:rFonts w:hint="eastAsia"/>
        </w:rPr>
      </w:pPr>
    </w:p>
    <w:p w14:paraId="221529C7" w14:textId="77777777" w:rsidR="005C2000" w:rsidRDefault="005C2000">
      <w:pPr>
        <w:rPr>
          <w:rFonts w:hint="eastAsia"/>
        </w:rPr>
      </w:pPr>
    </w:p>
    <w:p w14:paraId="46618984" w14:textId="77777777" w:rsidR="005C2000" w:rsidRDefault="005C2000">
      <w:pPr>
        <w:rPr>
          <w:rFonts w:hint="eastAsia"/>
        </w:rPr>
      </w:pPr>
      <w:r>
        <w:rPr>
          <w:rFonts w:hint="eastAsia"/>
        </w:rPr>
        <w:t>《哈比书》简介</w:t>
      </w:r>
    </w:p>
    <w:p w14:paraId="00872BB2" w14:textId="77777777" w:rsidR="005C2000" w:rsidRDefault="005C2000">
      <w:pPr>
        <w:rPr>
          <w:rFonts w:hint="eastAsia"/>
        </w:rPr>
      </w:pPr>
      <w:r>
        <w:rPr>
          <w:rFonts w:hint="eastAsia"/>
        </w:rPr>
        <w:t>《哈比书》的内容主要记录了先知哈比与神之间的对话。全书虽然篇幅不大，但主题深刻，探讨了正义、信仰以及对神的信靠等重要议题。先知面对国家的道德沦丧和社会的不公义，向神发出了质疑，表达了内心的困惑和挣扎。而神的回答，则揭示了祂对未来的计划，并鼓励信徒即使在困境中也要保持信心。</w:t>
      </w:r>
    </w:p>
    <w:p w14:paraId="174F7E7C" w14:textId="77777777" w:rsidR="005C2000" w:rsidRDefault="005C2000">
      <w:pPr>
        <w:rPr>
          <w:rFonts w:hint="eastAsia"/>
        </w:rPr>
      </w:pPr>
    </w:p>
    <w:p w14:paraId="187029EF" w14:textId="77777777" w:rsidR="005C2000" w:rsidRDefault="005C2000">
      <w:pPr>
        <w:rPr>
          <w:rFonts w:hint="eastAsia"/>
        </w:rPr>
      </w:pPr>
    </w:p>
    <w:p w14:paraId="462F4EED" w14:textId="77777777" w:rsidR="005C2000" w:rsidRDefault="005C2000">
      <w:pPr>
        <w:rPr>
          <w:rFonts w:hint="eastAsia"/>
        </w:rPr>
      </w:pPr>
      <w:r>
        <w:rPr>
          <w:rFonts w:hint="eastAsia"/>
        </w:rPr>
        <w:t>《哈比书》的历史背景</w:t>
      </w:r>
    </w:p>
    <w:p w14:paraId="64DA5DE2" w14:textId="77777777" w:rsidR="005C2000" w:rsidRDefault="005C2000">
      <w:pPr>
        <w:rPr>
          <w:rFonts w:hint="eastAsia"/>
        </w:rPr>
      </w:pPr>
      <w:r>
        <w:rPr>
          <w:rFonts w:hint="eastAsia"/>
        </w:rPr>
        <w:t>学者们普遍认为，《哈比书》成书于公元前7世纪末至6世纪初之间，正值犹大王国面临巴比伦帝国威胁的动荡时期。当时的社会环境充满了不确定性和恐惧，人们对于未来感到迷茫。因此，《哈比书》不仅是对那个时代社会问题的反映，更是给身处逆境中的人们带来了希望的信息。</w:t>
      </w:r>
    </w:p>
    <w:p w14:paraId="33C2CB79" w14:textId="77777777" w:rsidR="005C2000" w:rsidRDefault="005C2000">
      <w:pPr>
        <w:rPr>
          <w:rFonts w:hint="eastAsia"/>
        </w:rPr>
      </w:pPr>
    </w:p>
    <w:p w14:paraId="76C41E2F" w14:textId="77777777" w:rsidR="005C2000" w:rsidRDefault="005C2000">
      <w:pPr>
        <w:rPr>
          <w:rFonts w:hint="eastAsia"/>
        </w:rPr>
      </w:pPr>
    </w:p>
    <w:p w14:paraId="56F7E467" w14:textId="77777777" w:rsidR="005C2000" w:rsidRDefault="005C2000">
      <w:pPr>
        <w:rPr>
          <w:rFonts w:hint="eastAsia"/>
        </w:rPr>
      </w:pPr>
      <w:r>
        <w:rPr>
          <w:rFonts w:hint="eastAsia"/>
        </w:rPr>
        <w:t>《哈比书》的主要信息</w:t>
      </w:r>
    </w:p>
    <w:p w14:paraId="7AC63C33" w14:textId="77777777" w:rsidR="005C2000" w:rsidRDefault="005C2000">
      <w:pPr>
        <w:rPr>
          <w:rFonts w:hint="eastAsia"/>
        </w:rPr>
      </w:pPr>
      <w:r>
        <w:rPr>
          <w:rFonts w:hint="eastAsia"/>
        </w:rPr>
        <w:t>书中最著名的章节之一是第三章，这里记载了一首赞美诗，被认为是先知个人经历神同在后所作的感恩之歌。这首诗歌颂扬了神的大能和救赎，同时也成为了历代信徒灵性生活的宝贵资源。《哈比书》教导我们，无论环境多么艰难，只要紧紧抓住神，就能找到力量和安慰。</w:t>
      </w:r>
    </w:p>
    <w:p w14:paraId="053C6FC2" w14:textId="77777777" w:rsidR="005C2000" w:rsidRDefault="005C2000">
      <w:pPr>
        <w:rPr>
          <w:rFonts w:hint="eastAsia"/>
        </w:rPr>
      </w:pPr>
    </w:p>
    <w:p w14:paraId="369ACA7B" w14:textId="77777777" w:rsidR="005C2000" w:rsidRDefault="005C2000">
      <w:pPr>
        <w:rPr>
          <w:rFonts w:hint="eastAsia"/>
        </w:rPr>
      </w:pPr>
    </w:p>
    <w:p w14:paraId="73800EE3" w14:textId="77777777" w:rsidR="005C2000" w:rsidRDefault="005C2000">
      <w:pPr>
        <w:rPr>
          <w:rFonts w:hint="eastAsia"/>
        </w:rPr>
      </w:pPr>
      <w:r>
        <w:rPr>
          <w:rFonts w:hint="eastAsia"/>
        </w:rPr>
        <w:t>《哈比书》的影响</w:t>
      </w:r>
    </w:p>
    <w:p w14:paraId="21B3E3DF" w14:textId="77777777" w:rsidR="005C2000" w:rsidRDefault="005C2000">
      <w:pPr>
        <w:rPr>
          <w:rFonts w:hint="eastAsia"/>
        </w:rPr>
      </w:pPr>
      <w:r>
        <w:rPr>
          <w:rFonts w:hint="eastAsia"/>
        </w:rPr>
        <w:t>作为圣经中的一卷经典之作，《哈比书》不仅在古代以色列人的宗教生活中占有重要地位，在今天的基督教世界里也持续发挥着深远的影响。它提醒着每一位读者：信仰不仅仅是理论上的认同，更是在实际生活中的实践；真正的智慧在于认识到自己的有限，并且愿意谦卑地寻求神的帮助。</w:t>
      </w:r>
    </w:p>
    <w:p w14:paraId="7622C2D4" w14:textId="77777777" w:rsidR="005C2000" w:rsidRDefault="005C2000">
      <w:pPr>
        <w:rPr>
          <w:rFonts w:hint="eastAsia"/>
        </w:rPr>
      </w:pPr>
    </w:p>
    <w:p w14:paraId="460D10AF" w14:textId="77777777" w:rsidR="005C2000" w:rsidRDefault="005C2000">
      <w:pPr>
        <w:rPr>
          <w:rFonts w:hint="eastAsia"/>
        </w:rPr>
      </w:pPr>
    </w:p>
    <w:p w14:paraId="5829E296" w14:textId="77777777" w:rsidR="005C2000" w:rsidRDefault="005C2000">
      <w:pPr>
        <w:rPr>
          <w:rFonts w:hint="eastAsia"/>
        </w:rPr>
      </w:pPr>
      <w:r>
        <w:rPr>
          <w:rFonts w:hint="eastAsia"/>
        </w:rPr>
        <w:t>最后的总结</w:t>
      </w:r>
    </w:p>
    <w:p w14:paraId="26B0C257" w14:textId="77777777" w:rsidR="005C2000" w:rsidRDefault="005C2000">
      <w:pPr>
        <w:rPr>
          <w:rFonts w:hint="eastAsia"/>
        </w:rPr>
      </w:pPr>
      <w:r>
        <w:rPr>
          <w:rFonts w:hint="eastAsia"/>
        </w:rPr>
        <w:t>通过了解《哈比书》，我们可以更加深入地理解古代犹太教徒的精神世界，同时也能从中汲取到应对现代生活中各种挑战的力量。尽管“哈辟悉圣经”并非一个常见的术语，但如果是指《哈比书》，那么这卷充满智慧和启示的经文确实值得我们细细品味。</w:t>
      </w:r>
    </w:p>
    <w:p w14:paraId="687638E1" w14:textId="77777777" w:rsidR="005C2000" w:rsidRDefault="005C2000">
      <w:pPr>
        <w:rPr>
          <w:rFonts w:hint="eastAsia"/>
        </w:rPr>
      </w:pPr>
    </w:p>
    <w:p w14:paraId="7A6CD109" w14:textId="77777777" w:rsidR="005C2000" w:rsidRDefault="005C20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014260" w14:textId="1A70F4D2" w:rsidR="000D6ED0" w:rsidRDefault="000D6ED0"/>
    <w:sectPr w:rsidR="000D6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ED0"/>
    <w:rsid w:val="000D6ED0"/>
    <w:rsid w:val="005C200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29F27-28F9-418A-B681-E7E7CE97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