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EFF88" w14:textId="77777777" w:rsidR="0091578F" w:rsidRDefault="0091578F">
      <w:pPr>
        <w:rPr>
          <w:rFonts w:hint="eastAsia"/>
        </w:rPr>
      </w:pPr>
    </w:p>
    <w:p w14:paraId="127FF4FA" w14:textId="77777777" w:rsidR="0091578F" w:rsidRDefault="0091578F">
      <w:pPr>
        <w:rPr>
          <w:rFonts w:hint="eastAsia"/>
        </w:rPr>
      </w:pPr>
      <w:r>
        <w:rPr>
          <w:rFonts w:hint="eastAsia"/>
        </w:rPr>
        <w:t>喝茶的拼音是什么</w:t>
      </w:r>
    </w:p>
    <w:p w14:paraId="79E2B75D" w14:textId="77777777" w:rsidR="0091578F" w:rsidRDefault="0091578F">
      <w:pPr>
        <w:rPr>
          <w:rFonts w:hint="eastAsia"/>
        </w:rPr>
      </w:pPr>
      <w:r>
        <w:rPr>
          <w:rFonts w:hint="eastAsia"/>
        </w:rPr>
        <w:t>喝茶，作为中国传统文化的重要组成部分，不仅是一种生活习惯，更是一种艺术形式和社会交往的方式。对于想要学习汉语的人来说，了解“喝茶”的正确拼音是进入这一文化领域的一个小而重要的步骤。“喝茶”的拼音是“chī chá”。其中，“吃”在这个语境下读作“chī”，第一声，意为“喝”或“食”；“茶”则读作“chá”，也是第二声。</w:t>
      </w:r>
    </w:p>
    <w:p w14:paraId="0D61E264" w14:textId="77777777" w:rsidR="0091578F" w:rsidRDefault="0091578F">
      <w:pPr>
        <w:rPr>
          <w:rFonts w:hint="eastAsia"/>
        </w:rPr>
      </w:pPr>
    </w:p>
    <w:p w14:paraId="720E6AD8" w14:textId="77777777" w:rsidR="0091578F" w:rsidRDefault="0091578F">
      <w:pPr>
        <w:rPr>
          <w:rFonts w:hint="eastAsia"/>
        </w:rPr>
      </w:pPr>
    </w:p>
    <w:p w14:paraId="7C854B1C" w14:textId="77777777" w:rsidR="0091578F" w:rsidRDefault="0091578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1B76B73" w14:textId="77777777" w:rsidR="0091578F" w:rsidRDefault="0091578F">
      <w:pPr>
        <w:rPr>
          <w:rFonts w:hint="eastAsia"/>
        </w:rPr>
      </w:pPr>
      <w:r>
        <w:rPr>
          <w:rFonts w:hint="eastAsia"/>
        </w:rPr>
        <w:t>在汉语中，每个汉字都有其独特的发音，这些发音通过拼音系统被标准化表示。拼音是一种基于拉丁字母的记音符号，旨在帮助人们正确发音和学习汉语。对于“喝茶”而言，理解其拼音有助于非母语者准确地表达这个日常活动，并进一步了解汉语中的语音规律。拼音的学习是汉语学习的基础，它为后续的词汇、语法学习打下了坚实的基础。</w:t>
      </w:r>
    </w:p>
    <w:p w14:paraId="53FE6566" w14:textId="77777777" w:rsidR="0091578F" w:rsidRDefault="0091578F">
      <w:pPr>
        <w:rPr>
          <w:rFonts w:hint="eastAsia"/>
        </w:rPr>
      </w:pPr>
    </w:p>
    <w:p w14:paraId="3F4ECF09" w14:textId="77777777" w:rsidR="0091578F" w:rsidRDefault="0091578F">
      <w:pPr>
        <w:rPr>
          <w:rFonts w:hint="eastAsia"/>
        </w:rPr>
      </w:pPr>
    </w:p>
    <w:p w14:paraId="6122BEF6" w14:textId="77777777" w:rsidR="0091578F" w:rsidRDefault="0091578F">
      <w:pPr>
        <w:rPr>
          <w:rFonts w:hint="eastAsia"/>
        </w:rPr>
      </w:pPr>
      <w:r>
        <w:rPr>
          <w:rFonts w:hint="eastAsia"/>
        </w:rPr>
        <w:t>茶文化简介</w:t>
      </w:r>
    </w:p>
    <w:p w14:paraId="0B9BD7C1" w14:textId="77777777" w:rsidR="0091578F" w:rsidRDefault="0091578F">
      <w:pPr>
        <w:rPr>
          <w:rFonts w:hint="eastAsia"/>
        </w:rPr>
      </w:pPr>
      <w:r>
        <w:rPr>
          <w:rFonts w:hint="eastAsia"/>
        </w:rPr>
        <w:t>中国的茶文化历史悠久，可以追溯到数千年前。从最初的药用价值发展到如今的社交饮品，茶在中国社会扮演了不可或缺的角色。不同的地区有不同的饮茶习俗，如功夫茶、盖碗茶等。每一种饮茶方式都蕴含着深厚的文化底蕴和地方特色。而了解如何用正确的拼音说出“喝茶”，可以帮助更多人参与到这种文化的交流中来。</w:t>
      </w:r>
    </w:p>
    <w:p w14:paraId="3C463544" w14:textId="77777777" w:rsidR="0091578F" w:rsidRDefault="0091578F">
      <w:pPr>
        <w:rPr>
          <w:rFonts w:hint="eastAsia"/>
        </w:rPr>
      </w:pPr>
    </w:p>
    <w:p w14:paraId="1308D07B" w14:textId="77777777" w:rsidR="0091578F" w:rsidRDefault="0091578F">
      <w:pPr>
        <w:rPr>
          <w:rFonts w:hint="eastAsia"/>
        </w:rPr>
      </w:pPr>
    </w:p>
    <w:p w14:paraId="36CA2D80" w14:textId="77777777" w:rsidR="0091578F" w:rsidRDefault="0091578F">
      <w:pPr>
        <w:rPr>
          <w:rFonts w:hint="eastAsia"/>
        </w:rPr>
      </w:pPr>
      <w:r>
        <w:rPr>
          <w:rFonts w:hint="eastAsia"/>
        </w:rPr>
        <w:t>学习汉语的乐趣</w:t>
      </w:r>
    </w:p>
    <w:p w14:paraId="5E322045" w14:textId="77777777" w:rsidR="0091578F" w:rsidRDefault="0091578F">
      <w:pPr>
        <w:rPr>
          <w:rFonts w:hint="eastAsia"/>
        </w:rPr>
      </w:pPr>
      <w:r>
        <w:rPr>
          <w:rFonts w:hint="eastAsia"/>
        </w:rPr>
        <w:t>汉语作为一种古老而又充满活力的语言，吸引着全世界各地的人们去探索它的奥秘。学习汉语不仅仅是掌握一门语言技能，更是打开了一扇通往丰富多彩的文化世界的大门。从学习基础的拼音开始，逐步深入了解汉字的构造、成语故事、诗词歌赋等，每一个过程都充满了乐趣与挑战。而能够准确地说出“chī chá”，正是这条学习道路上的一块小小的里程碑。</w:t>
      </w:r>
    </w:p>
    <w:p w14:paraId="3CB9AECE" w14:textId="77777777" w:rsidR="0091578F" w:rsidRDefault="0091578F">
      <w:pPr>
        <w:rPr>
          <w:rFonts w:hint="eastAsia"/>
        </w:rPr>
      </w:pPr>
    </w:p>
    <w:p w14:paraId="0B36A46E" w14:textId="77777777" w:rsidR="0091578F" w:rsidRDefault="0091578F">
      <w:pPr>
        <w:rPr>
          <w:rFonts w:hint="eastAsia"/>
        </w:rPr>
      </w:pPr>
    </w:p>
    <w:p w14:paraId="4BD4840A" w14:textId="77777777" w:rsidR="0091578F" w:rsidRDefault="0091578F">
      <w:pPr>
        <w:rPr>
          <w:rFonts w:hint="eastAsia"/>
        </w:rPr>
      </w:pPr>
      <w:r>
        <w:rPr>
          <w:rFonts w:hint="eastAsia"/>
        </w:rPr>
        <w:t>最后的总结</w:t>
      </w:r>
    </w:p>
    <w:p w14:paraId="4BFA9424" w14:textId="77777777" w:rsidR="0091578F" w:rsidRDefault="0091578F">
      <w:pPr>
        <w:rPr>
          <w:rFonts w:hint="eastAsia"/>
        </w:rPr>
      </w:pPr>
      <w:r>
        <w:rPr>
          <w:rFonts w:hint="eastAsia"/>
        </w:rPr>
        <w:t>“喝茶”的拼音“chī chá”不仅仅是一个简单的发音练习，它还连接着深厚的文化背景和历史传统。通过学习这一短语的正确发音，我们不仅可以更好地进行语言交流，还能借此机会更深入地了解中国文化。无论是对于汉语初学者还是对中国文化感兴趣的朋友们来说，这都是一个很好的起点。</w:t>
      </w:r>
    </w:p>
    <w:p w14:paraId="3ADE2DD6" w14:textId="77777777" w:rsidR="0091578F" w:rsidRDefault="0091578F">
      <w:pPr>
        <w:rPr>
          <w:rFonts w:hint="eastAsia"/>
        </w:rPr>
      </w:pPr>
    </w:p>
    <w:p w14:paraId="74634371" w14:textId="77777777" w:rsidR="0091578F" w:rsidRDefault="0091578F">
      <w:pPr>
        <w:rPr>
          <w:rFonts w:hint="eastAsia"/>
        </w:rPr>
      </w:pPr>
    </w:p>
    <w:p w14:paraId="0B6A194C" w14:textId="77777777" w:rsidR="0091578F" w:rsidRDefault="009157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ADEE0B" w14:textId="1F1F3612" w:rsidR="009F19A5" w:rsidRDefault="009F19A5"/>
    <w:sectPr w:rsidR="009F1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A5"/>
    <w:rsid w:val="0091578F"/>
    <w:rsid w:val="009F19A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F0201-2E14-4D03-B3EC-8E390B4D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