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A5A91" w14:textId="77777777" w:rsidR="002772A7" w:rsidRDefault="002772A7">
      <w:pPr>
        <w:rPr>
          <w:rFonts w:hint="eastAsia"/>
        </w:rPr>
      </w:pPr>
    </w:p>
    <w:p w14:paraId="623227B2" w14:textId="77777777" w:rsidR="002772A7" w:rsidRDefault="002772A7">
      <w:pPr>
        <w:rPr>
          <w:rFonts w:hint="eastAsia"/>
        </w:rPr>
      </w:pPr>
      <w:r>
        <w:rPr>
          <w:rFonts w:hint="eastAsia"/>
        </w:rPr>
        <w:t>好吃四声的拼音</w:t>
      </w:r>
    </w:p>
    <w:p w14:paraId="132EC9A3" w14:textId="77777777" w:rsidR="002772A7" w:rsidRDefault="002772A7">
      <w:pPr>
        <w:rPr>
          <w:rFonts w:hint="eastAsia"/>
        </w:rPr>
      </w:pPr>
      <w:r>
        <w:rPr>
          <w:rFonts w:hint="eastAsia"/>
        </w:rPr>
        <w:t>在汉语的学习过程中，拼音是每个学习者都必须掌握的基础知识之一。而“好吃”这个词组以其独特的发音和普遍的生活应用，成为了许多初学者最早接触到的词汇之一。其拼音为“hǎo chī”，分别由第三声和第一声组成。通过这个简单的词组，我们可以探讨汉语中声调的重要性及其对理解整个语言的影响。</w:t>
      </w:r>
    </w:p>
    <w:p w14:paraId="0C92FCD2" w14:textId="77777777" w:rsidR="002772A7" w:rsidRDefault="002772A7">
      <w:pPr>
        <w:rPr>
          <w:rFonts w:hint="eastAsia"/>
        </w:rPr>
      </w:pPr>
    </w:p>
    <w:p w14:paraId="6F6AB31D" w14:textId="77777777" w:rsidR="002772A7" w:rsidRDefault="002772A7">
      <w:pPr>
        <w:rPr>
          <w:rFonts w:hint="eastAsia"/>
        </w:rPr>
      </w:pPr>
    </w:p>
    <w:p w14:paraId="517F26E4" w14:textId="77777777" w:rsidR="002772A7" w:rsidRDefault="002772A7">
      <w:pPr>
        <w:rPr>
          <w:rFonts w:hint="eastAsia"/>
        </w:rPr>
      </w:pPr>
      <w:r>
        <w:rPr>
          <w:rFonts w:hint="eastAsia"/>
        </w:rPr>
        <w:t>声调的魅力与挑战</w:t>
      </w:r>
    </w:p>
    <w:p w14:paraId="19A39A92" w14:textId="77777777" w:rsidR="002772A7" w:rsidRDefault="002772A7">
      <w:pPr>
        <w:rPr>
          <w:rFonts w:hint="eastAsia"/>
        </w:rPr>
      </w:pPr>
      <w:r>
        <w:rPr>
          <w:rFonts w:hint="eastAsia"/>
        </w:rPr>
        <w:t>汉语是一种声调语言，这意味着同样的音节如果使用不同的声调，就会表达完全不同的意思。以“好吃”为例，“hǎo”（第三声）意味着“好”，通常表示正面的评价；而“chī”（第一声）则指吃的行为。将这两个音节组合在一起，我们得到了一个描述食物美味、值得品尝的表达。然而，对于非母语使用者来说，正确地发出这些声调可能是一个挑战，因为它们需要精确的音高变化来区分意义。</w:t>
      </w:r>
    </w:p>
    <w:p w14:paraId="6B270C98" w14:textId="77777777" w:rsidR="002772A7" w:rsidRDefault="002772A7">
      <w:pPr>
        <w:rPr>
          <w:rFonts w:hint="eastAsia"/>
        </w:rPr>
      </w:pPr>
    </w:p>
    <w:p w14:paraId="2D8176B5" w14:textId="77777777" w:rsidR="002772A7" w:rsidRDefault="002772A7">
      <w:pPr>
        <w:rPr>
          <w:rFonts w:hint="eastAsia"/>
        </w:rPr>
      </w:pPr>
    </w:p>
    <w:p w14:paraId="3F4BE070" w14:textId="77777777" w:rsidR="002772A7" w:rsidRDefault="002772A7">
      <w:pPr>
        <w:rPr>
          <w:rFonts w:hint="eastAsia"/>
        </w:rPr>
      </w:pPr>
      <w:r>
        <w:rPr>
          <w:rFonts w:hint="eastAsia"/>
        </w:rPr>
        <w:t>深入探索“好吃”的文化背景</w:t>
      </w:r>
    </w:p>
    <w:p w14:paraId="04F3DF01" w14:textId="77777777" w:rsidR="002772A7" w:rsidRDefault="002772A7">
      <w:pPr>
        <w:rPr>
          <w:rFonts w:hint="eastAsia"/>
        </w:rPr>
      </w:pPr>
      <w:r>
        <w:rPr>
          <w:rFonts w:hint="eastAsia"/>
        </w:rPr>
        <w:t>“好吃”不仅仅是描述食物的一个简单词汇，它背后还蕴含着丰富的中国文化。在中国，饮食文化极其重要，人们不仅注重食物的味道，也重视分享美食的乐趣。“好吃”一词经常出现在家庭聚会、朋友聚餐以及节日庆祝等场合，成为连接人与人之间情感的桥梁。因此，学会正确使用这个词，不仅能帮助学习者更好地融入当地社会，还能加深对中国文化的理解和欣赏。</w:t>
      </w:r>
    </w:p>
    <w:p w14:paraId="25A9C71C" w14:textId="77777777" w:rsidR="002772A7" w:rsidRDefault="002772A7">
      <w:pPr>
        <w:rPr>
          <w:rFonts w:hint="eastAsia"/>
        </w:rPr>
      </w:pPr>
    </w:p>
    <w:p w14:paraId="57B288A1" w14:textId="77777777" w:rsidR="002772A7" w:rsidRDefault="002772A7">
      <w:pPr>
        <w:rPr>
          <w:rFonts w:hint="eastAsia"/>
        </w:rPr>
      </w:pPr>
    </w:p>
    <w:p w14:paraId="15DD0654" w14:textId="77777777" w:rsidR="002772A7" w:rsidRDefault="002772A7">
      <w:pPr>
        <w:rPr>
          <w:rFonts w:hint="eastAsia"/>
        </w:rPr>
      </w:pPr>
      <w:r>
        <w:rPr>
          <w:rFonts w:hint="eastAsia"/>
        </w:rPr>
        <w:t>如何准确发音“好吃”</w:t>
      </w:r>
    </w:p>
    <w:p w14:paraId="08A8807F" w14:textId="77777777" w:rsidR="002772A7" w:rsidRDefault="002772A7">
      <w:pPr>
        <w:rPr>
          <w:rFonts w:hint="eastAsia"/>
        </w:rPr>
      </w:pPr>
      <w:r>
        <w:rPr>
          <w:rFonts w:hint="eastAsia"/>
        </w:rPr>
        <w:t>为了正确发音“好吃”，初学者可以从模仿开始，尝试跟读录音材料或向母语者请教。第三声的“hǎo”发音时要先降后升，而第一声的“chī”则是高平调。练习时注意调整舌头的位置和口腔的开合度，同时倾听自己的声音，对比标准发音，逐渐纠正不准确之处。利用现代技术如语音识别软件也是提高发音的好方法，它能即时反馈你的发音是否准确。</w:t>
      </w:r>
    </w:p>
    <w:p w14:paraId="6044F02B" w14:textId="77777777" w:rsidR="002772A7" w:rsidRDefault="002772A7">
      <w:pPr>
        <w:rPr>
          <w:rFonts w:hint="eastAsia"/>
        </w:rPr>
      </w:pPr>
    </w:p>
    <w:p w14:paraId="5C171292" w14:textId="77777777" w:rsidR="002772A7" w:rsidRDefault="002772A7">
      <w:pPr>
        <w:rPr>
          <w:rFonts w:hint="eastAsia"/>
        </w:rPr>
      </w:pPr>
    </w:p>
    <w:p w14:paraId="62620253" w14:textId="77777777" w:rsidR="002772A7" w:rsidRDefault="002772A7">
      <w:pPr>
        <w:rPr>
          <w:rFonts w:hint="eastAsia"/>
        </w:rPr>
      </w:pPr>
      <w:r>
        <w:rPr>
          <w:rFonts w:hint="eastAsia"/>
        </w:rPr>
        <w:t>最后的总结</w:t>
      </w:r>
    </w:p>
    <w:p w14:paraId="1833195F" w14:textId="77777777" w:rsidR="002772A7" w:rsidRDefault="002772A7">
      <w:pPr>
        <w:rPr>
          <w:rFonts w:hint="eastAsia"/>
        </w:rPr>
      </w:pPr>
      <w:r>
        <w:rPr>
          <w:rFonts w:hint="eastAsia"/>
        </w:rPr>
        <w:t>通过研究“好吃”这个词组的拼音和文化背景，我们不仅可以学到汉语中的声调规则，也能更深入地了解中国饮食文化的魅力。无论你是汉语学习的新手还是已经有一定基础的学生，都能从这个小小的词组中发现更多关于语言和文化的乐趣。希望每位学习者都能在学习的过程中找到属于自己的那份“好吃”的体验。</w:t>
      </w:r>
    </w:p>
    <w:p w14:paraId="54510C59" w14:textId="77777777" w:rsidR="002772A7" w:rsidRDefault="002772A7">
      <w:pPr>
        <w:rPr>
          <w:rFonts w:hint="eastAsia"/>
        </w:rPr>
      </w:pPr>
    </w:p>
    <w:p w14:paraId="55F5B17B" w14:textId="77777777" w:rsidR="002772A7" w:rsidRDefault="002772A7">
      <w:pPr>
        <w:rPr>
          <w:rFonts w:hint="eastAsia"/>
        </w:rPr>
      </w:pPr>
    </w:p>
    <w:p w14:paraId="0C163818" w14:textId="77777777" w:rsidR="002772A7" w:rsidRDefault="002772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4D64F9" w14:textId="4DA69E5D" w:rsidR="00B12BA4" w:rsidRDefault="00B12BA4"/>
    <w:sectPr w:rsidR="00B12B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BA4"/>
    <w:rsid w:val="002772A7"/>
    <w:rsid w:val="00B12BA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0B0535-FC32-4213-9484-824A88EC8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2B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B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B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B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B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B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2B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2B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2B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2B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2B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2B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2B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2B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2B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2B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2B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2B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2B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2B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2B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2B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2B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2B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2B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2B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2B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2B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2B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