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ADF3" w14:textId="77777777" w:rsidR="00945773" w:rsidRDefault="00945773">
      <w:pPr>
        <w:rPr>
          <w:rFonts w:hint="eastAsia"/>
        </w:rPr>
      </w:pPr>
    </w:p>
    <w:p w14:paraId="497E4E8A" w14:textId="77777777" w:rsidR="00945773" w:rsidRDefault="00945773">
      <w:pPr>
        <w:rPr>
          <w:rFonts w:hint="eastAsia"/>
        </w:rPr>
      </w:pPr>
      <w:r>
        <w:rPr>
          <w:rFonts w:hint="eastAsia"/>
        </w:rPr>
        <w:t>客厅怎么的拼音</w:t>
      </w:r>
    </w:p>
    <w:p w14:paraId="1562342F" w14:textId="77777777" w:rsidR="00945773" w:rsidRDefault="00945773">
      <w:pPr>
        <w:rPr>
          <w:rFonts w:hint="eastAsia"/>
        </w:rPr>
      </w:pPr>
      <w:r>
        <w:rPr>
          <w:rFonts w:hint="eastAsia"/>
        </w:rPr>
        <w:t>在汉语学习的过程中，了解如何正确发音和拼写是至关重要的。对于“客厅”这个词来说，其拼音为“kètīng”。其中，“客”读作“kè”，第四声，表示来访的人或到访的意思；“厅”读作“tīng”，第一声，指的是较大的房间，通常用于接待客人或家庭成员聚集。</w:t>
      </w:r>
    </w:p>
    <w:p w14:paraId="78EC2B44" w14:textId="77777777" w:rsidR="00945773" w:rsidRDefault="00945773">
      <w:pPr>
        <w:rPr>
          <w:rFonts w:hint="eastAsia"/>
        </w:rPr>
      </w:pPr>
    </w:p>
    <w:p w14:paraId="4644C4E4" w14:textId="77777777" w:rsidR="00945773" w:rsidRDefault="00945773">
      <w:pPr>
        <w:rPr>
          <w:rFonts w:hint="eastAsia"/>
        </w:rPr>
      </w:pPr>
    </w:p>
    <w:p w14:paraId="20FAFB83" w14:textId="77777777" w:rsidR="00945773" w:rsidRDefault="00945773">
      <w:pPr>
        <w:rPr>
          <w:rFonts w:hint="eastAsia"/>
        </w:rPr>
      </w:pPr>
      <w:r>
        <w:rPr>
          <w:rFonts w:hint="eastAsia"/>
        </w:rPr>
        <w:t>客厅的重要性及其文化意义</w:t>
      </w:r>
    </w:p>
    <w:p w14:paraId="68FE1DC0" w14:textId="77777777" w:rsidR="00945773" w:rsidRDefault="00945773">
      <w:pPr>
        <w:rPr>
          <w:rFonts w:hint="eastAsia"/>
        </w:rPr>
      </w:pPr>
      <w:r>
        <w:rPr>
          <w:rFonts w:hint="eastAsia"/>
        </w:rPr>
        <w:t>客厅作为家庭的核心区域之一，在中国文化中扮演着极为重要的角色。它不仅是家人日常聚会、交流感情的地方，也是招待亲朋好友的主要场所。因此，一个布置得当、温馨舒适的客厅可以极大地提升家庭的生活品质，同时也是展示主人品味与风格的重要窗口。通过正确的拼音表达“kètīng”，我们不仅能准确地传达这一空间的意义，还能更好地理解其背后的文化价值。</w:t>
      </w:r>
    </w:p>
    <w:p w14:paraId="5611ABC8" w14:textId="77777777" w:rsidR="00945773" w:rsidRDefault="00945773">
      <w:pPr>
        <w:rPr>
          <w:rFonts w:hint="eastAsia"/>
        </w:rPr>
      </w:pPr>
    </w:p>
    <w:p w14:paraId="0D3CB5AB" w14:textId="77777777" w:rsidR="00945773" w:rsidRDefault="00945773">
      <w:pPr>
        <w:rPr>
          <w:rFonts w:hint="eastAsia"/>
        </w:rPr>
      </w:pPr>
    </w:p>
    <w:p w14:paraId="6AA9F7DF" w14:textId="77777777" w:rsidR="00945773" w:rsidRDefault="00945773">
      <w:pPr>
        <w:rPr>
          <w:rFonts w:hint="eastAsia"/>
        </w:rPr>
      </w:pPr>
      <w:r>
        <w:rPr>
          <w:rFonts w:hint="eastAsia"/>
        </w:rPr>
        <w:t>客厅的设计理念</w:t>
      </w:r>
    </w:p>
    <w:p w14:paraId="4DD78ADC" w14:textId="77777777" w:rsidR="00945773" w:rsidRDefault="00945773">
      <w:pPr>
        <w:rPr>
          <w:rFonts w:hint="eastAsia"/>
        </w:rPr>
      </w:pPr>
      <w:r>
        <w:rPr>
          <w:rFonts w:hint="eastAsia"/>
        </w:rPr>
        <w:t>设计客厅时，考虑的因素众多，包括但不限于颜色搭配、家具选择以及装饰品的摆放等。颜色的选择应考虑到整体家居风格的一致性，同时也要注意色彩对情绪的影响。家具不仅要实用，还要美观大方，能够满足家庭成员的不同需求。适当的装饰品如画作、植物等能增添生活气息，使客厅更加生动有趣。而无论是在讨论设计方案还是具体实施过程中，使用正确的词汇和拼音（如“kètīng”）都是非常必要的。</w:t>
      </w:r>
    </w:p>
    <w:p w14:paraId="7F341783" w14:textId="77777777" w:rsidR="00945773" w:rsidRDefault="00945773">
      <w:pPr>
        <w:rPr>
          <w:rFonts w:hint="eastAsia"/>
        </w:rPr>
      </w:pPr>
    </w:p>
    <w:p w14:paraId="4E144F50" w14:textId="77777777" w:rsidR="00945773" w:rsidRDefault="00945773">
      <w:pPr>
        <w:rPr>
          <w:rFonts w:hint="eastAsia"/>
        </w:rPr>
      </w:pPr>
    </w:p>
    <w:p w14:paraId="63603082" w14:textId="77777777" w:rsidR="00945773" w:rsidRDefault="00945773">
      <w:pPr>
        <w:rPr>
          <w:rFonts w:hint="eastAsia"/>
        </w:rPr>
      </w:pPr>
      <w:r>
        <w:rPr>
          <w:rFonts w:hint="eastAsia"/>
        </w:rPr>
        <w:t>客厅中的互动与活动</w:t>
      </w:r>
    </w:p>
    <w:p w14:paraId="1C7EAD8F" w14:textId="77777777" w:rsidR="00945773" w:rsidRDefault="00945773">
      <w:pPr>
        <w:rPr>
          <w:rFonts w:hint="eastAsia"/>
        </w:rPr>
      </w:pPr>
      <w:r>
        <w:rPr>
          <w:rFonts w:hint="eastAsia"/>
        </w:rPr>
        <w:t>客厅是家庭互动的中心，这里发生的活动多种多样，从观看电视节目、阅读书籍到举办小型聚会等。这些活动不仅丰富了家庭生活，也增进了家庭成员之间的情感联系。客厅也是孩子们学习社交技巧的好地方，他们在这里学会与人交往、分享玩具和故事。提及这些活动时，准确使用“客厅”的拼音“kètīng”，有助于更清晰地描述场景和活动内容。</w:t>
      </w:r>
    </w:p>
    <w:p w14:paraId="7F197EF5" w14:textId="77777777" w:rsidR="00945773" w:rsidRDefault="00945773">
      <w:pPr>
        <w:rPr>
          <w:rFonts w:hint="eastAsia"/>
        </w:rPr>
      </w:pPr>
    </w:p>
    <w:p w14:paraId="7AB47EE1" w14:textId="77777777" w:rsidR="00945773" w:rsidRDefault="00945773">
      <w:pPr>
        <w:rPr>
          <w:rFonts w:hint="eastAsia"/>
        </w:rPr>
      </w:pPr>
    </w:p>
    <w:p w14:paraId="0438C1ED" w14:textId="77777777" w:rsidR="00945773" w:rsidRDefault="00945773">
      <w:pPr>
        <w:rPr>
          <w:rFonts w:hint="eastAsia"/>
        </w:rPr>
      </w:pPr>
      <w:r>
        <w:rPr>
          <w:rFonts w:hint="eastAsia"/>
        </w:rPr>
        <w:t>客厅未来的发展趋势</w:t>
      </w:r>
    </w:p>
    <w:p w14:paraId="72E268AA" w14:textId="77777777" w:rsidR="00945773" w:rsidRDefault="00945773">
      <w:pPr>
        <w:rPr>
          <w:rFonts w:hint="eastAsia"/>
        </w:rPr>
      </w:pPr>
      <w:r>
        <w:rPr>
          <w:rFonts w:hint="eastAsia"/>
        </w:rPr>
        <w:t>随着社会的进步和技术的发展，客厅的功能也在不断演变。智能家居系统的引入使得客厅变得更加智能化、便捷化，人们可以通过语音控制灯光、温度甚至是窗帘。与此同时，环保材料的应用越来越受到重视，这不仅有利于保护环境，也能为居住者提供更加健康的生活空间。在探讨这些变化和发展时，正确地运用术语及其拼音，比如“客厅（kètīng）”，对于确保信息传递的准确性至关重要。</w:t>
      </w:r>
    </w:p>
    <w:p w14:paraId="2048B091" w14:textId="77777777" w:rsidR="00945773" w:rsidRDefault="00945773">
      <w:pPr>
        <w:rPr>
          <w:rFonts w:hint="eastAsia"/>
        </w:rPr>
      </w:pPr>
    </w:p>
    <w:p w14:paraId="6A3A9E2D" w14:textId="77777777" w:rsidR="00945773" w:rsidRDefault="00945773">
      <w:pPr>
        <w:rPr>
          <w:rFonts w:hint="eastAsia"/>
        </w:rPr>
      </w:pPr>
    </w:p>
    <w:p w14:paraId="6EACD839" w14:textId="77777777" w:rsidR="00945773" w:rsidRDefault="00945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670DE" w14:textId="65D31A82" w:rsidR="00830E41" w:rsidRDefault="00830E41"/>
    <w:sectPr w:rsidR="0083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41"/>
    <w:rsid w:val="00830E41"/>
    <w:rsid w:val="009457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A426-5296-4342-9FAB-4A8C5FCD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