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A3B7" w14:textId="77777777" w:rsidR="001B1F68" w:rsidRDefault="001B1F68">
      <w:pPr>
        <w:rPr>
          <w:rFonts w:hint="eastAsia"/>
        </w:rPr>
      </w:pPr>
    </w:p>
    <w:p w14:paraId="69451AB4" w14:textId="77777777" w:rsidR="001B1F68" w:rsidRDefault="001B1F68">
      <w:pPr>
        <w:rPr>
          <w:rFonts w:hint="eastAsia"/>
        </w:rPr>
      </w:pPr>
      <w:r>
        <w:rPr>
          <w:rFonts w:hint="eastAsia"/>
        </w:rPr>
        <w:t>寒风朔雪的拼音</w:t>
      </w:r>
    </w:p>
    <w:p w14:paraId="75FEDB53" w14:textId="77777777" w:rsidR="001B1F68" w:rsidRDefault="001B1F68">
      <w:pPr>
        <w:rPr>
          <w:rFonts w:hint="eastAsia"/>
        </w:rPr>
      </w:pPr>
      <w:r>
        <w:rPr>
          <w:rFonts w:hint="eastAsia"/>
        </w:rPr>
        <w:t>“寒风朔雪”的拼音是“hán fēng shuò xuě”。这一词语形象地描绘了北方寒冷季节特有的自然景象，寒风凛冽，雪花飘飞，给人一种冰冷而又壮美的感觉。在中国古代文学作品中，“寒风朔雪”常被用来表达诗人对寒冬的感受或是借景抒情。</w:t>
      </w:r>
    </w:p>
    <w:p w14:paraId="686E3E15" w14:textId="77777777" w:rsidR="001B1F68" w:rsidRDefault="001B1F68">
      <w:pPr>
        <w:rPr>
          <w:rFonts w:hint="eastAsia"/>
        </w:rPr>
      </w:pPr>
    </w:p>
    <w:p w14:paraId="79ABFE3F" w14:textId="77777777" w:rsidR="001B1F68" w:rsidRDefault="001B1F68">
      <w:pPr>
        <w:rPr>
          <w:rFonts w:hint="eastAsia"/>
        </w:rPr>
      </w:pPr>
    </w:p>
    <w:p w14:paraId="4A7CAB50" w14:textId="77777777" w:rsidR="001B1F68" w:rsidRDefault="001B1F68">
      <w:pPr>
        <w:rPr>
          <w:rFonts w:hint="eastAsia"/>
        </w:rPr>
      </w:pPr>
      <w:r>
        <w:rPr>
          <w:rFonts w:hint="eastAsia"/>
        </w:rPr>
        <w:t>寒风朔雪的文化背景</w:t>
      </w:r>
    </w:p>
    <w:p w14:paraId="3C991D6C" w14:textId="77777777" w:rsidR="001B1F68" w:rsidRDefault="001B1F68">
      <w:pPr>
        <w:rPr>
          <w:rFonts w:hint="eastAsia"/>
        </w:rPr>
      </w:pPr>
      <w:r>
        <w:rPr>
          <w:rFonts w:hint="eastAsia"/>
        </w:rPr>
        <w:t>在中国传统文化中，冬季往往与宁静、沉思联系在一起。“寒风朔雪”不仅是自然现象的描述，更是文化符号的象征。它常常出现在诗词歌赋之中，用以寄托作者的情感和思绪。例如，在《红楼梦》等古典小说里，冬天的描写不仅仅是对自然景色的刻画，更深层次地反映了人物的命运和故事的发展。</w:t>
      </w:r>
    </w:p>
    <w:p w14:paraId="03A44AD2" w14:textId="77777777" w:rsidR="001B1F68" w:rsidRDefault="001B1F68">
      <w:pPr>
        <w:rPr>
          <w:rFonts w:hint="eastAsia"/>
        </w:rPr>
      </w:pPr>
    </w:p>
    <w:p w14:paraId="67E40B18" w14:textId="77777777" w:rsidR="001B1F68" w:rsidRDefault="001B1F68">
      <w:pPr>
        <w:rPr>
          <w:rFonts w:hint="eastAsia"/>
        </w:rPr>
      </w:pPr>
    </w:p>
    <w:p w14:paraId="06A030B1" w14:textId="77777777" w:rsidR="001B1F68" w:rsidRDefault="001B1F68">
      <w:pPr>
        <w:rPr>
          <w:rFonts w:hint="eastAsia"/>
        </w:rPr>
      </w:pPr>
      <w:r>
        <w:rPr>
          <w:rFonts w:hint="eastAsia"/>
        </w:rPr>
        <w:t>寒风朔雪的艺术表现</w:t>
      </w:r>
    </w:p>
    <w:p w14:paraId="10D9D732" w14:textId="77777777" w:rsidR="001B1F68" w:rsidRDefault="001B1F68">
      <w:pPr>
        <w:rPr>
          <w:rFonts w:hint="eastAsia"/>
        </w:rPr>
      </w:pPr>
      <w:r>
        <w:rPr>
          <w:rFonts w:hint="eastAsia"/>
        </w:rPr>
        <w:t>在绘画艺术方面，“寒风朔雪”题材的作品屡见不鲜。画家们通过墨色的变化和笔触的运用，将冬日的寒冷与寂静生动地展现在画布之上。这些作品不仅展示了艺术家对自然景观的深刻理解，也体现了他们内心世界的情感波动。在音乐创作中，也有不少曲目以此为主题，利用音符传达出冬日独特的美感与情感。</w:t>
      </w:r>
    </w:p>
    <w:p w14:paraId="67668E2E" w14:textId="77777777" w:rsidR="001B1F68" w:rsidRDefault="001B1F68">
      <w:pPr>
        <w:rPr>
          <w:rFonts w:hint="eastAsia"/>
        </w:rPr>
      </w:pPr>
    </w:p>
    <w:p w14:paraId="3C108687" w14:textId="77777777" w:rsidR="001B1F68" w:rsidRDefault="001B1F68">
      <w:pPr>
        <w:rPr>
          <w:rFonts w:hint="eastAsia"/>
        </w:rPr>
      </w:pPr>
    </w:p>
    <w:p w14:paraId="33FE3631" w14:textId="77777777" w:rsidR="001B1F68" w:rsidRDefault="001B1F68">
      <w:pPr>
        <w:rPr>
          <w:rFonts w:hint="eastAsia"/>
        </w:rPr>
      </w:pPr>
      <w:r>
        <w:rPr>
          <w:rFonts w:hint="eastAsia"/>
        </w:rPr>
        <w:t>寒风朔雪的生活意义</w:t>
      </w:r>
    </w:p>
    <w:p w14:paraId="286093C9" w14:textId="77777777" w:rsidR="001B1F68" w:rsidRDefault="001B1F68">
      <w:pPr>
        <w:rPr>
          <w:rFonts w:hint="eastAsia"/>
        </w:rPr>
      </w:pPr>
      <w:r>
        <w:rPr>
          <w:rFonts w:hint="eastAsia"/>
        </w:rPr>
        <w:t>从生活角度看，“寒风朔雪”的到来意味着人们需要做好保暖措施，同时也为冬季运动如滑雪、滑冰等活动提供了条件。在这个季节里，家人朋友围坐在一起，享受热饮，分享温暖的故事，增强了彼此间的情感纽带。因此，“寒风朔雪”虽然带来了严寒，却也为人们创造了更多相聚的机会，增添了生活的乐趣。</w:t>
      </w:r>
    </w:p>
    <w:p w14:paraId="035CA17E" w14:textId="77777777" w:rsidR="001B1F68" w:rsidRDefault="001B1F68">
      <w:pPr>
        <w:rPr>
          <w:rFonts w:hint="eastAsia"/>
        </w:rPr>
      </w:pPr>
    </w:p>
    <w:p w14:paraId="4AD4D7F7" w14:textId="77777777" w:rsidR="001B1F68" w:rsidRDefault="001B1F68">
      <w:pPr>
        <w:rPr>
          <w:rFonts w:hint="eastAsia"/>
        </w:rPr>
      </w:pPr>
    </w:p>
    <w:p w14:paraId="30EB5EF2" w14:textId="77777777" w:rsidR="001B1F68" w:rsidRDefault="001B1F68">
      <w:pPr>
        <w:rPr>
          <w:rFonts w:hint="eastAsia"/>
        </w:rPr>
      </w:pPr>
      <w:r>
        <w:rPr>
          <w:rFonts w:hint="eastAsia"/>
        </w:rPr>
        <w:t>最后的总结</w:t>
      </w:r>
    </w:p>
    <w:p w14:paraId="10FBA8E8" w14:textId="77777777" w:rsidR="001B1F68" w:rsidRDefault="001B1F68">
      <w:pPr>
        <w:rPr>
          <w:rFonts w:hint="eastAsia"/>
        </w:rPr>
      </w:pPr>
      <w:r>
        <w:rPr>
          <w:rFonts w:hint="eastAsia"/>
        </w:rPr>
        <w:t>“寒风朔雪”不仅仅是一个描述冬季气候的词汇，它背后蕴含着丰富的文化内涵和情感价值。无论是在文学艺术还是日常生活中，都扮演着重要的角色。通过对这个词汇的理解和探索，我们不仅能感受到大自然的魅力，也能更加深入地了解中华民族悠久的历史文化。</w:t>
      </w:r>
    </w:p>
    <w:p w14:paraId="014C14A9" w14:textId="77777777" w:rsidR="001B1F68" w:rsidRDefault="001B1F68">
      <w:pPr>
        <w:rPr>
          <w:rFonts w:hint="eastAsia"/>
        </w:rPr>
      </w:pPr>
    </w:p>
    <w:p w14:paraId="363D1763" w14:textId="77777777" w:rsidR="001B1F68" w:rsidRDefault="001B1F68">
      <w:pPr>
        <w:rPr>
          <w:rFonts w:hint="eastAsia"/>
        </w:rPr>
      </w:pPr>
    </w:p>
    <w:p w14:paraId="6806DF70" w14:textId="77777777" w:rsidR="001B1F68" w:rsidRDefault="001B1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41024" w14:textId="60B7034F" w:rsidR="00F8415A" w:rsidRDefault="00F8415A"/>
    <w:sectPr w:rsidR="00F8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5A"/>
    <w:rsid w:val="001B1F68"/>
    <w:rsid w:val="00B33637"/>
    <w:rsid w:val="00F8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9C9CE-AA20-4BAA-9424-A1AE4D7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