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4F41F" w14:textId="77777777" w:rsidR="0032247E" w:rsidRDefault="0032247E">
      <w:pPr>
        <w:rPr>
          <w:rFonts w:hint="eastAsia"/>
        </w:rPr>
      </w:pPr>
      <w:r>
        <w:rPr>
          <w:rFonts w:hint="eastAsia"/>
        </w:rPr>
        <w:t>Guangfa Zhengquan 广发证券：深耕金融服务，助力经济腾飞</w:t>
      </w:r>
    </w:p>
    <w:p w14:paraId="7FB6CA6B" w14:textId="77777777" w:rsidR="0032247E" w:rsidRDefault="0032247E">
      <w:pPr>
        <w:rPr>
          <w:rFonts w:hint="eastAsia"/>
        </w:rPr>
      </w:pPr>
      <w:r>
        <w:rPr>
          <w:rFonts w:hint="eastAsia"/>
        </w:rPr>
        <w:t>在金融市场的广袤天空中，有一颗璀璨的明星——广发证券。它不仅是中国证券行业的领头羊之一，更是中国经济改革和发展的重要见证者和参与者。自1991年成立以来，广发证券始终以客户需求为导向，致力于为客户提供全方位、多层次的金融服务解决方案。</w:t>
      </w:r>
    </w:p>
    <w:p w14:paraId="358CB326" w14:textId="77777777" w:rsidR="0032247E" w:rsidRDefault="0032247E">
      <w:pPr>
        <w:rPr>
          <w:rFonts w:hint="eastAsia"/>
        </w:rPr>
      </w:pPr>
    </w:p>
    <w:p w14:paraId="27241825" w14:textId="77777777" w:rsidR="0032247E" w:rsidRDefault="0032247E">
      <w:pPr>
        <w:rPr>
          <w:rFonts w:hint="eastAsia"/>
        </w:rPr>
      </w:pPr>
    </w:p>
    <w:p w14:paraId="72F03A8D" w14:textId="77777777" w:rsidR="0032247E" w:rsidRDefault="0032247E">
      <w:pPr>
        <w:rPr>
          <w:rFonts w:hint="eastAsia"/>
        </w:rPr>
      </w:pPr>
      <w:r>
        <w:rPr>
          <w:rFonts w:hint="eastAsia"/>
        </w:rPr>
        <w:t>发展历程：与时俱进，不断创新</w:t>
      </w:r>
    </w:p>
    <w:p w14:paraId="6298B85B" w14:textId="77777777" w:rsidR="0032247E" w:rsidRDefault="0032247E">
      <w:pPr>
        <w:rPr>
          <w:rFonts w:hint="eastAsia"/>
        </w:rPr>
      </w:pPr>
      <w:r>
        <w:rPr>
          <w:rFonts w:hint="eastAsia"/>
        </w:rPr>
        <w:t>广发证券的发展历程是一部与时代脉搏共振的历史。从早期的传统经纪业务起步，到如今涵盖投资银行、资产管理、财富管理等多个领域的综合性金融服务平台，广发证券始终站在市场变革的前沿。公司积极拥抱科技革新，推动数字化转型，通过大数据、人工智能等先进技术提升服务效率和质量，为客户创造更多价值。</w:t>
      </w:r>
    </w:p>
    <w:p w14:paraId="585D9A88" w14:textId="77777777" w:rsidR="0032247E" w:rsidRDefault="0032247E">
      <w:pPr>
        <w:rPr>
          <w:rFonts w:hint="eastAsia"/>
        </w:rPr>
      </w:pPr>
    </w:p>
    <w:p w14:paraId="46686394" w14:textId="77777777" w:rsidR="0032247E" w:rsidRDefault="0032247E">
      <w:pPr>
        <w:rPr>
          <w:rFonts w:hint="eastAsia"/>
        </w:rPr>
      </w:pPr>
    </w:p>
    <w:p w14:paraId="5DEEE942" w14:textId="77777777" w:rsidR="0032247E" w:rsidRDefault="0032247E">
      <w:pPr>
        <w:rPr>
          <w:rFonts w:hint="eastAsia"/>
        </w:rPr>
      </w:pPr>
      <w:r>
        <w:rPr>
          <w:rFonts w:hint="eastAsia"/>
        </w:rPr>
        <w:t>企业文化：诚信为本，客户至上</w:t>
      </w:r>
    </w:p>
    <w:p w14:paraId="4DF3E821" w14:textId="77777777" w:rsidR="0032247E" w:rsidRDefault="0032247E">
      <w:pPr>
        <w:rPr>
          <w:rFonts w:hint="eastAsia"/>
        </w:rPr>
      </w:pPr>
      <w:r>
        <w:rPr>
          <w:rFonts w:hint="eastAsia"/>
        </w:rPr>
        <w:t>“诚信、专业、创新、共享”是广发证券一直坚持的企业文化理念。在这个基础上，公司建立了一套完善的内部控制体系，确保各项业务合法合规运行。同时，广发证券高度重视人才培养与团队建设，吸引了一批又一批优秀人才加入，共同打造了一个充满活力的工作环境。更重要的是，广发证券始终将客户需求放在首位，用心倾听客户声音，努力超越客户期望。</w:t>
      </w:r>
    </w:p>
    <w:p w14:paraId="74747357" w14:textId="77777777" w:rsidR="0032247E" w:rsidRDefault="0032247E">
      <w:pPr>
        <w:rPr>
          <w:rFonts w:hint="eastAsia"/>
        </w:rPr>
      </w:pPr>
    </w:p>
    <w:p w14:paraId="02D14F0B" w14:textId="77777777" w:rsidR="0032247E" w:rsidRDefault="0032247E">
      <w:pPr>
        <w:rPr>
          <w:rFonts w:hint="eastAsia"/>
        </w:rPr>
      </w:pPr>
    </w:p>
    <w:p w14:paraId="3C2A52AE" w14:textId="77777777" w:rsidR="0032247E" w:rsidRDefault="0032247E">
      <w:pPr>
        <w:rPr>
          <w:rFonts w:hint="eastAsia"/>
        </w:rPr>
      </w:pPr>
      <w:r>
        <w:rPr>
          <w:rFonts w:hint="eastAsia"/>
        </w:rPr>
        <w:t>社会责任：践行公益，回馈社会</w:t>
      </w:r>
    </w:p>
    <w:p w14:paraId="7EA22BEA" w14:textId="77777777" w:rsidR="0032247E" w:rsidRDefault="0032247E">
      <w:pPr>
        <w:rPr>
          <w:rFonts w:hint="eastAsia"/>
        </w:rPr>
      </w:pPr>
      <w:r>
        <w:rPr>
          <w:rFonts w:hint="eastAsia"/>
        </w:rPr>
        <w:t>作为一家负责任的企业公民，广发证券深知自身肩负的社会责任。多年来，公司在扶贫济困、教育资助、环境保护等方面开展了大量公益活动，并设立了专项基金支持弱势群体发展。广发证券还积极参与行业自律组织活动，推动整个证券行业的健康发展。</w:t>
      </w:r>
    </w:p>
    <w:p w14:paraId="5B406CA2" w14:textId="77777777" w:rsidR="0032247E" w:rsidRDefault="0032247E">
      <w:pPr>
        <w:rPr>
          <w:rFonts w:hint="eastAsia"/>
        </w:rPr>
      </w:pPr>
    </w:p>
    <w:p w14:paraId="47D3B483" w14:textId="77777777" w:rsidR="0032247E" w:rsidRDefault="0032247E">
      <w:pPr>
        <w:rPr>
          <w:rFonts w:hint="eastAsia"/>
        </w:rPr>
      </w:pPr>
    </w:p>
    <w:p w14:paraId="42C74D79" w14:textId="77777777" w:rsidR="0032247E" w:rsidRDefault="0032247E">
      <w:pPr>
        <w:rPr>
          <w:rFonts w:hint="eastAsia"/>
        </w:rPr>
      </w:pPr>
      <w:r>
        <w:rPr>
          <w:rFonts w:hint="eastAsia"/>
        </w:rPr>
        <w:t>未来展望：扬帆起航，再创辉煌</w:t>
      </w:r>
    </w:p>
    <w:p w14:paraId="55545E4A" w14:textId="77777777" w:rsidR="0032247E" w:rsidRDefault="0032247E">
      <w:pPr>
        <w:rPr>
          <w:rFonts w:hint="eastAsia"/>
        </w:rPr>
      </w:pPr>
      <w:r>
        <w:rPr>
          <w:rFonts w:hint="eastAsia"/>
        </w:rPr>
        <w:t>面对复杂多变的国内外经济形势，广发证券将继续秉持“稳健经营、持续创新”的经营理念，紧跟国家战略布局调整步伐，不断拓展新市场、开发新产品。相信在未来的发展道路上，广发证券定能乘风破浪、勇往直前，在实现自身高质量发展的过程中为中国乃至全球经济注入新的动力。</w:t>
      </w:r>
    </w:p>
    <w:p w14:paraId="6E8B416F" w14:textId="77777777" w:rsidR="0032247E" w:rsidRDefault="0032247E">
      <w:pPr>
        <w:rPr>
          <w:rFonts w:hint="eastAsia"/>
        </w:rPr>
      </w:pPr>
    </w:p>
    <w:p w14:paraId="6FCEC334" w14:textId="77777777" w:rsidR="0032247E" w:rsidRDefault="003224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358B73" w14:textId="6F5A21C7" w:rsidR="003F2636" w:rsidRDefault="003F2636"/>
    <w:sectPr w:rsidR="003F2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36"/>
    <w:rsid w:val="0032247E"/>
    <w:rsid w:val="003F263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DFE92-420B-4142-BF53-91E39CC2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