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F764" w14:textId="77777777" w:rsidR="00227197" w:rsidRDefault="00227197">
      <w:pPr>
        <w:rPr>
          <w:rFonts w:hint="eastAsia"/>
        </w:rPr>
      </w:pPr>
    </w:p>
    <w:p w14:paraId="5699EC19" w14:textId="77777777" w:rsidR="00227197" w:rsidRDefault="00227197">
      <w:pPr>
        <w:rPr>
          <w:rFonts w:hint="eastAsia"/>
        </w:rPr>
      </w:pPr>
      <w:r>
        <w:rPr>
          <w:rFonts w:hint="eastAsia"/>
        </w:rPr>
        <w:t>广漆的拼音</w:t>
      </w:r>
    </w:p>
    <w:p w14:paraId="1D594DD9" w14:textId="77777777" w:rsidR="00227197" w:rsidRDefault="00227197">
      <w:pPr>
        <w:rPr>
          <w:rFonts w:hint="eastAsia"/>
        </w:rPr>
      </w:pPr>
      <w:r>
        <w:rPr>
          <w:rFonts w:hint="eastAsia"/>
        </w:rPr>
        <w:t>广漆，“guǎng qī”，是一种源于中国南方的传统涂料，尤其在广东地区有着悠久的应用历史。它以其独特的制作工艺和卓越的性能，在建筑装饰、家具制造等领域中占有重要地位。广漆不仅具有耐久性强、光泽度高、防水性好等特点，而且其自然环保的特性也深受现代消费者的喜爱。</w:t>
      </w:r>
    </w:p>
    <w:p w14:paraId="1EEBBCEE" w14:textId="77777777" w:rsidR="00227197" w:rsidRDefault="00227197">
      <w:pPr>
        <w:rPr>
          <w:rFonts w:hint="eastAsia"/>
        </w:rPr>
      </w:pPr>
    </w:p>
    <w:p w14:paraId="42642077" w14:textId="77777777" w:rsidR="00227197" w:rsidRDefault="00227197">
      <w:pPr>
        <w:rPr>
          <w:rFonts w:hint="eastAsia"/>
        </w:rPr>
      </w:pPr>
    </w:p>
    <w:p w14:paraId="710D0475" w14:textId="77777777" w:rsidR="00227197" w:rsidRDefault="00227197">
      <w:pPr>
        <w:rPr>
          <w:rFonts w:hint="eastAsia"/>
        </w:rPr>
      </w:pPr>
      <w:r>
        <w:rPr>
          <w:rFonts w:hint="eastAsia"/>
        </w:rPr>
        <w:t>广漆的历史渊源</w:t>
      </w:r>
    </w:p>
    <w:p w14:paraId="3762D6A4" w14:textId="77777777" w:rsidR="00227197" w:rsidRDefault="00227197">
      <w:pPr>
        <w:rPr>
          <w:rFonts w:hint="eastAsia"/>
        </w:rPr>
      </w:pPr>
      <w:r>
        <w:rPr>
          <w:rFonts w:hint="eastAsia"/>
        </w:rPr>
        <w:t>广漆的历史可以追溯到古代，据文献记载，早在宋代时期，广漆就已经开始被用于各种工艺品和建筑材料上。随着时代的发展和技术的进步，广漆的生产工艺也在不断改进和完善。传统的广漆制作过程复杂且耗时，需要经过选材、熬制、调色等多个步骤才能完成。每一步骤都需要工匠们精心操作，以确保最终产品质量的稳定性和可靠性。</w:t>
      </w:r>
    </w:p>
    <w:p w14:paraId="21DAD7CF" w14:textId="77777777" w:rsidR="00227197" w:rsidRDefault="00227197">
      <w:pPr>
        <w:rPr>
          <w:rFonts w:hint="eastAsia"/>
        </w:rPr>
      </w:pPr>
    </w:p>
    <w:p w14:paraId="069E5D3F" w14:textId="77777777" w:rsidR="00227197" w:rsidRDefault="00227197">
      <w:pPr>
        <w:rPr>
          <w:rFonts w:hint="eastAsia"/>
        </w:rPr>
      </w:pPr>
    </w:p>
    <w:p w14:paraId="3C2492F5" w14:textId="77777777" w:rsidR="00227197" w:rsidRDefault="00227197">
      <w:pPr>
        <w:rPr>
          <w:rFonts w:hint="eastAsia"/>
        </w:rPr>
      </w:pPr>
      <w:r>
        <w:rPr>
          <w:rFonts w:hint="eastAsia"/>
        </w:rPr>
        <w:t>广漆的制作工艺</w:t>
      </w:r>
    </w:p>
    <w:p w14:paraId="7CAAB22C" w14:textId="77777777" w:rsidR="00227197" w:rsidRDefault="00227197">
      <w:pPr>
        <w:rPr>
          <w:rFonts w:hint="eastAsia"/>
        </w:rPr>
      </w:pPr>
      <w:r>
        <w:rPr>
          <w:rFonts w:hint="eastAsia"/>
        </w:rPr>
        <w:t>广漆的制作首先需要选择优质的原材料，主要包括天然树脂和其他添加剂。这些材料经过精心挑选后，将被放入特制的容器中进行熬制。熬制过程中，需要严格控制温度和时间，以确保树脂能够充分溶解并达到理想的粘稠度。随后，根据不同的用途和需求，加入适量的颜料进行调色，最后经过多次打磨和抛光，使表面呈现出光滑细腻的效果。</w:t>
      </w:r>
    </w:p>
    <w:p w14:paraId="10F828C1" w14:textId="77777777" w:rsidR="00227197" w:rsidRDefault="00227197">
      <w:pPr>
        <w:rPr>
          <w:rFonts w:hint="eastAsia"/>
        </w:rPr>
      </w:pPr>
    </w:p>
    <w:p w14:paraId="085DF078" w14:textId="77777777" w:rsidR="00227197" w:rsidRDefault="00227197">
      <w:pPr>
        <w:rPr>
          <w:rFonts w:hint="eastAsia"/>
        </w:rPr>
      </w:pPr>
    </w:p>
    <w:p w14:paraId="7FEC9E06" w14:textId="77777777" w:rsidR="00227197" w:rsidRDefault="00227197">
      <w:pPr>
        <w:rPr>
          <w:rFonts w:hint="eastAsia"/>
        </w:rPr>
      </w:pPr>
      <w:r>
        <w:rPr>
          <w:rFonts w:hint="eastAsia"/>
        </w:rPr>
        <w:t>广漆的应用领域</w:t>
      </w:r>
    </w:p>
    <w:p w14:paraId="69E46597" w14:textId="77777777" w:rsidR="00227197" w:rsidRDefault="00227197">
      <w:pPr>
        <w:rPr>
          <w:rFonts w:hint="eastAsia"/>
        </w:rPr>
      </w:pPr>
      <w:r>
        <w:rPr>
          <w:rFonts w:hint="eastAsia"/>
        </w:rPr>
        <w:t>由于其优良的物理化学性质，广漆广泛应用于多个领域。在建筑行业，广漆常被用作地板、门窗等木制品的保护层；在家具制造方面，广漆更是不可或缺的材料之一，它不仅可以提升家具的美观程度，还能延长使用寿命。广漆还被应用于艺术品创作中，许多精美的漆器作品都是使用广漆制作而成。</w:t>
      </w:r>
    </w:p>
    <w:p w14:paraId="5BF0BBF8" w14:textId="77777777" w:rsidR="00227197" w:rsidRDefault="00227197">
      <w:pPr>
        <w:rPr>
          <w:rFonts w:hint="eastAsia"/>
        </w:rPr>
      </w:pPr>
    </w:p>
    <w:p w14:paraId="5971FA64" w14:textId="77777777" w:rsidR="00227197" w:rsidRDefault="00227197">
      <w:pPr>
        <w:rPr>
          <w:rFonts w:hint="eastAsia"/>
        </w:rPr>
      </w:pPr>
    </w:p>
    <w:p w14:paraId="7BB88EA7" w14:textId="77777777" w:rsidR="00227197" w:rsidRDefault="00227197">
      <w:pPr>
        <w:rPr>
          <w:rFonts w:hint="eastAsia"/>
        </w:rPr>
      </w:pPr>
      <w:r>
        <w:rPr>
          <w:rFonts w:hint="eastAsia"/>
        </w:rPr>
        <w:t>广漆的未来发展</w:t>
      </w:r>
    </w:p>
    <w:p w14:paraId="725DF73E" w14:textId="77777777" w:rsidR="00227197" w:rsidRDefault="00227197">
      <w:pPr>
        <w:rPr>
          <w:rFonts w:hint="eastAsia"/>
        </w:rPr>
      </w:pPr>
      <w:r>
        <w:rPr>
          <w:rFonts w:hint="eastAsia"/>
        </w:rPr>
        <w:t>面对现代社会对环保和可持续发展的要求，广漆作为一种传统而环保的涂料，正逐渐受到更多人的关注和青睐。随着科技的进步，广漆的生产工艺也在不断创新和发展，旨在提高生产效率的同时减少对环境的影响。未来，广漆有望在更多的领域展现其独特的魅力，并为人们的生活带来更多的美好体验。</w:t>
      </w:r>
    </w:p>
    <w:p w14:paraId="30CAB715" w14:textId="77777777" w:rsidR="00227197" w:rsidRDefault="00227197">
      <w:pPr>
        <w:rPr>
          <w:rFonts w:hint="eastAsia"/>
        </w:rPr>
      </w:pPr>
    </w:p>
    <w:p w14:paraId="510A3F65" w14:textId="77777777" w:rsidR="00227197" w:rsidRDefault="00227197">
      <w:pPr>
        <w:rPr>
          <w:rFonts w:hint="eastAsia"/>
        </w:rPr>
      </w:pPr>
    </w:p>
    <w:p w14:paraId="66E22530" w14:textId="77777777" w:rsidR="00227197" w:rsidRDefault="00227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062FE" w14:textId="4ED1EF9C" w:rsidR="00D90644" w:rsidRDefault="00D90644"/>
    <w:sectPr w:rsidR="00D9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44"/>
    <w:rsid w:val="00227197"/>
    <w:rsid w:val="00B33637"/>
    <w:rsid w:val="00D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AF7CC-228E-4E4D-A2C5-4BD590FF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