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EF5E" w14:textId="77777777" w:rsidR="00EA7B2F" w:rsidRDefault="00EA7B2F">
      <w:pPr>
        <w:rPr>
          <w:rFonts w:hint="eastAsia"/>
        </w:rPr>
      </w:pPr>
    </w:p>
    <w:p w14:paraId="79E98CB6" w14:textId="77777777" w:rsidR="00EA7B2F" w:rsidRDefault="00EA7B2F">
      <w:pPr>
        <w:rPr>
          <w:rFonts w:hint="eastAsia"/>
        </w:rPr>
      </w:pPr>
      <w:r>
        <w:rPr>
          <w:rFonts w:hint="eastAsia"/>
        </w:rPr>
        <w:t>开水壶的拼音</w:t>
      </w:r>
    </w:p>
    <w:p w14:paraId="0C18B2B2" w14:textId="77777777" w:rsidR="00EA7B2F" w:rsidRDefault="00EA7B2F">
      <w:pPr>
        <w:rPr>
          <w:rFonts w:hint="eastAsia"/>
        </w:rPr>
      </w:pPr>
      <w:r>
        <w:rPr>
          <w:rFonts w:hint="eastAsia"/>
        </w:rPr>
        <w:t>开水壶，这个在我们日常生活中扮演着重要角色的小物件，其拼音为“kāi shuǐ hú”。无论是寒冬腊月还是炎炎夏日，开水壶总是能够为我们提供温暖或清凉的饮用水。它不仅仅是一个简单的工具，更是一种文化符号，在中国的许多家庭和办公室中占据了一席之地。</w:t>
      </w:r>
    </w:p>
    <w:p w14:paraId="5851458D" w14:textId="77777777" w:rsidR="00EA7B2F" w:rsidRDefault="00EA7B2F">
      <w:pPr>
        <w:rPr>
          <w:rFonts w:hint="eastAsia"/>
        </w:rPr>
      </w:pPr>
    </w:p>
    <w:p w14:paraId="57FE8A3A" w14:textId="77777777" w:rsidR="00EA7B2F" w:rsidRDefault="00EA7B2F">
      <w:pPr>
        <w:rPr>
          <w:rFonts w:hint="eastAsia"/>
        </w:rPr>
      </w:pPr>
    </w:p>
    <w:p w14:paraId="215FE899" w14:textId="77777777" w:rsidR="00EA7B2F" w:rsidRDefault="00EA7B2F">
      <w:pPr>
        <w:rPr>
          <w:rFonts w:hint="eastAsia"/>
        </w:rPr>
      </w:pPr>
      <w:r>
        <w:rPr>
          <w:rFonts w:hint="eastAsia"/>
        </w:rPr>
        <w:t>历史渊源</w:t>
      </w:r>
    </w:p>
    <w:p w14:paraId="4F42A727" w14:textId="77777777" w:rsidR="00EA7B2F" w:rsidRDefault="00EA7B2F">
      <w:pPr>
        <w:rPr>
          <w:rFonts w:hint="eastAsia"/>
        </w:rPr>
      </w:pPr>
      <w:r>
        <w:rPr>
          <w:rFonts w:hint="eastAsia"/>
        </w:rPr>
        <w:t>开水壶的历史可以追溯到古代，当时人们就已经开始使用各种容器来加热和储存热水。随着时代的发展和技术的进步，开水壶的形式和材质也发生了巨大的变化。从最原始的陶制水壶到现代的不锈钢、电热开水壶，每一次变革都体现了人们对生活品质追求的提升。</w:t>
      </w:r>
    </w:p>
    <w:p w14:paraId="447E9DE3" w14:textId="77777777" w:rsidR="00EA7B2F" w:rsidRDefault="00EA7B2F">
      <w:pPr>
        <w:rPr>
          <w:rFonts w:hint="eastAsia"/>
        </w:rPr>
      </w:pPr>
    </w:p>
    <w:p w14:paraId="518E2DBA" w14:textId="77777777" w:rsidR="00EA7B2F" w:rsidRDefault="00EA7B2F">
      <w:pPr>
        <w:rPr>
          <w:rFonts w:hint="eastAsia"/>
        </w:rPr>
      </w:pPr>
    </w:p>
    <w:p w14:paraId="182C6CD4" w14:textId="77777777" w:rsidR="00EA7B2F" w:rsidRDefault="00EA7B2F">
      <w:pPr>
        <w:rPr>
          <w:rFonts w:hint="eastAsia"/>
        </w:rPr>
      </w:pPr>
      <w:r>
        <w:rPr>
          <w:rFonts w:hint="eastAsia"/>
        </w:rPr>
        <w:t>设计与功能</w:t>
      </w:r>
    </w:p>
    <w:p w14:paraId="6DE240E2" w14:textId="77777777" w:rsidR="00EA7B2F" w:rsidRDefault="00EA7B2F">
      <w:pPr>
        <w:rPr>
          <w:rFonts w:hint="eastAsia"/>
        </w:rPr>
      </w:pPr>
      <w:r>
        <w:rPr>
          <w:rFonts w:hint="eastAsia"/>
        </w:rPr>
        <w:t>现代开水壶的设计注重实用性与美观性的结合。除了基本的烧水功能之外，一些高端产品还配备了温度控制、自动断电等智能功能，极大地方便了用户的使用。考虑到不同用户的需求，市场上还有各种容量和风格可供选择，满足了个人喜好和家庭需求。</w:t>
      </w:r>
    </w:p>
    <w:p w14:paraId="7F003334" w14:textId="77777777" w:rsidR="00EA7B2F" w:rsidRDefault="00EA7B2F">
      <w:pPr>
        <w:rPr>
          <w:rFonts w:hint="eastAsia"/>
        </w:rPr>
      </w:pPr>
    </w:p>
    <w:p w14:paraId="6E283B93" w14:textId="77777777" w:rsidR="00EA7B2F" w:rsidRDefault="00EA7B2F">
      <w:pPr>
        <w:rPr>
          <w:rFonts w:hint="eastAsia"/>
        </w:rPr>
      </w:pPr>
    </w:p>
    <w:p w14:paraId="5D63A8C7" w14:textId="77777777" w:rsidR="00EA7B2F" w:rsidRDefault="00EA7B2F">
      <w:pPr>
        <w:rPr>
          <w:rFonts w:hint="eastAsia"/>
        </w:rPr>
      </w:pPr>
      <w:r>
        <w:rPr>
          <w:rFonts w:hint="eastAsia"/>
        </w:rPr>
        <w:t>文化意义</w:t>
      </w:r>
    </w:p>
    <w:p w14:paraId="120A385B" w14:textId="77777777" w:rsidR="00EA7B2F" w:rsidRDefault="00EA7B2F">
      <w:pPr>
        <w:rPr>
          <w:rFonts w:hint="eastAsia"/>
        </w:rPr>
      </w:pPr>
      <w:r>
        <w:rPr>
          <w:rFonts w:hint="eastAsia"/>
        </w:rPr>
        <w:t>在中国文化中，开水壶不仅仅是用来烧水的器具，它更是热情好客的一种象征。无论是招待客人时递上一杯热茶，还是家庭聚会时分享的一壶暖饮，开水壶都承载着浓浓的人情味。通过这样一个小小的物件，我们可以看到中国传统文化中对人际关系重视的一面。</w:t>
      </w:r>
    </w:p>
    <w:p w14:paraId="5C2D5469" w14:textId="77777777" w:rsidR="00EA7B2F" w:rsidRDefault="00EA7B2F">
      <w:pPr>
        <w:rPr>
          <w:rFonts w:hint="eastAsia"/>
        </w:rPr>
      </w:pPr>
    </w:p>
    <w:p w14:paraId="386426A8" w14:textId="77777777" w:rsidR="00EA7B2F" w:rsidRDefault="00EA7B2F">
      <w:pPr>
        <w:rPr>
          <w:rFonts w:hint="eastAsia"/>
        </w:rPr>
      </w:pPr>
    </w:p>
    <w:p w14:paraId="2A64C549" w14:textId="77777777" w:rsidR="00EA7B2F" w:rsidRDefault="00EA7B2F">
      <w:pPr>
        <w:rPr>
          <w:rFonts w:hint="eastAsia"/>
        </w:rPr>
      </w:pPr>
      <w:r>
        <w:rPr>
          <w:rFonts w:hint="eastAsia"/>
        </w:rPr>
        <w:t>健康与安全</w:t>
      </w:r>
    </w:p>
    <w:p w14:paraId="799B265E" w14:textId="77777777" w:rsidR="00EA7B2F" w:rsidRDefault="00EA7B2F">
      <w:pPr>
        <w:rPr>
          <w:rFonts w:hint="eastAsia"/>
        </w:rPr>
      </w:pPr>
      <w:r>
        <w:rPr>
          <w:rFonts w:hint="eastAsia"/>
        </w:rPr>
        <w:t>随着健康意识的提高，消费者在选择开水壶时也越来越关注产品的安全性。优质材料的选择、避免有害物质的释放以及良好的密封性成为了衡量一个开水壶好坏的重要标准。正确的使用和维护开水壶也是确保其安全性和延长使用寿命的关键。</w:t>
      </w:r>
    </w:p>
    <w:p w14:paraId="5928419C" w14:textId="77777777" w:rsidR="00EA7B2F" w:rsidRDefault="00EA7B2F">
      <w:pPr>
        <w:rPr>
          <w:rFonts w:hint="eastAsia"/>
        </w:rPr>
      </w:pPr>
    </w:p>
    <w:p w14:paraId="12F00690" w14:textId="77777777" w:rsidR="00EA7B2F" w:rsidRDefault="00EA7B2F">
      <w:pPr>
        <w:rPr>
          <w:rFonts w:hint="eastAsia"/>
        </w:rPr>
      </w:pPr>
    </w:p>
    <w:p w14:paraId="1A1CD748" w14:textId="77777777" w:rsidR="00EA7B2F" w:rsidRDefault="00EA7B2F">
      <w:pPr>
        <w:rPr>
          <w:rFonts w:hint="eastAsia"/>
        </w:rPr>
      </w:pPr>
      <w:r>
        <w:rPr>
          <w:rFonts w:hint="eastAsia"/>
        </w:rPr>
        <w:t>未来趋势</w:t>
      </w:r>
    </w:p>
    <w:p w14:paraId="259539C4" w14:textId="77777777" w:rsidR="00EA7B2F" w:rsidRDefault="00EA7B2F">
      <w:pPr>
        <w:rPr>
          <w:rFonts w:hint="eastAsia"/>
        </w:rPr>
      </w:pPr>
      <w:r>
        <w:rPr>
          <w:rFonts w:hint="eastAsia"/>
        </w:rPr>
        <w:t>展望未来，随着科技的不断进步，开水壶的功能和形式将会更加多样化。智能化、个性化将成为新的发展趋势。同时，环保理念的深入人心也将促使制造商采用更加可持续发展的生产方式，减少对环境的影响。开水壶虽小，但它反映的是整个社会对于美好生活的不懈追求。</w:t>
      </w:r>
    </w:p>
    <w:p w14:paraId="6CD2EA73" w14:textId="77777777" w:rsidR="00EA7B2F" w:rsidRDefault="00EA7B2F">
      <w:pPr>
        <w:rPr>
          <w:rFonts w:hint="eastAsia"/>
        </w:rPr>
      </w:pPr>
    </w:p>
    <w:p w14:paraId="2D493A97" w14:textId="77777777" w:rsidR="00EA7B2F" w:rsidRDefault="00EA7B2F">
      <w:pPr>
        <w:rPr>
          <w:rFonts w:hint="eastAsia"/>
        </w:rPr>
      </w:pPr>
    </w:p>
    <w:p w14:paraId="235128F8" w14:textId="77777777" w:rsidR="00EA7B2F" w:rsidRDefault="00EA7B2F">
      <w:pPr>
        <w:rPr>
          <w:rFonts w:hint="eastAsia"/>
        </w:rPr>
      </w:pPr>
      <w:r>
        <w:rPr>
          <w:rFonts w:hint="eastAsia"/>
        </w:rPr>
        <w:t>本文是由每日作文网(2345lzwz.com)为大家创作</w:t>
      </w:r>
    </w:p>
    <w:p w14:paraId="08721DB9" w14:textId="1F3DDCED" w:rsidR="007E7461" w:rsidRDefault="007E7461"/>
    <w:sectPr w:rsidR="007E7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61"/>
    <w:rsid w:val="007E7461"/>
    <w:rsid w:val="00B33637"/>
    <w:rsid w:val="00EA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130AA-C2FB-47EE-B5F7-39040429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61"/>
    <w:rPr>
      <w:rFonts w:cstheme="majorBidi"/>
      <w:color w:val="2F5496" w:themeColor="accent1" w:themeShade="BF"/>
      <w:sz w:val="28"/>
      <w:szCs w:val="28"/>
    </w:rPr>
  </w:style>
  <w:style w:type="character" w:customStyle="1" w:styleId="50">
    <w:name w:val="标题 5 字符"/>
    <w:basedOn w:val="a0"/>
    <w:link w:val="5"/>
    <w:uiPriority w:val="9"/>
    <w:semiHidden/>
    <w:rsid w:val="007E7461"/>
    <w:rPr>
      <w:rFonts w:cstheme="majorBidi"/>
      <w:color w:val="2F5496" w:themeColor="accent1" w:themeShade="BF"/>
      <w:sz w:val="24"/>
    </w:rPr>
  </w:style>
  <w:style w:type="character" w:customStyle="1" w:styleId="60">
    <w:name w:val="标题 6 字符"/>
    <w:basedOn w:val="a0"/>
    <w:link w:val="6"/>
    <w:uiPriority w:val="9"/>
    <w:semiHidden/>
    <w:rsid w:val="007E7461"/>
    <w:rPr>
      <w:rFonts w:cstheme="majorBidi"/>
      <w:b/>
      <w:bCs/>
      <w:color w:val="2F5496" w:themeColor="accent1" w:themeShade="BF"/>
    </w:rPr>
  </w:style>
  <w:style w:type="character" w:customStyle="1" w:styleId="70">
    <w:name w:val="标题 7 字符"/>
    <w:basedOn w:val="a0"/>
    <w:link w:val="7"/>
    <w:uiPriority w:val="9"/>
    <w:semiHidden/>
    <w:rsid w:val="007E7461"/>
    <w:rPr>
      <w:rFonts w:cstheme="majorBidi"/>
      <w:b/>
      <w:bCs/>
      <w:color w:val="595959" w:themeColor="text1" w:themeTint="A6"/>
    </w:rPr>
  </w:style>
  <w:style w:type="character" w:customStyle="1" w:styleId="80">
    <w:name w:val="标题 8 字符"/>
    <w:basedOn w:val="a0"/>
    <w:link w:val="8"/>
    <w:uiPriority w:val="9"/>
    <w:semiHidden/>
    <w:rsid w:val="007E7461"/>
    <w:rPr>
      <w:rFonts w:cstheme="majorBidi"/>
      <w:color w:val="595959" w:themeColor="text1" w:themeTint="A6"/>
    </w:rPr>
  </w:style>
  <w:style w:type="character" w:customStyle="1" w:styleId="90">
    <w:name w:val="标题 9 字符"/>
    <w:basedOn w:val="a0"/>
    <w:link w:val="9"/>
    <w:uiPriority w:val="9"/>
    <w:semiHidden/>
    <w:rsid w:val="007E7461"/>
    <w:rPr>
      <w:rFonts w:eastAsiaTheme="majorEastAsia" w:cstheme="majorBidi"/>
      <w:color w:val="595959" w:themeColor="text1" w:themeTint="A6"/>
    </w:rPr>
  </w:style>
  <w:style w:type="paragraph" w:styleId="a3">
    <w:name w:val="Title"/>
    <w:basedOn w:val="a"/>
    <w:next w:val="a"/>
    <w:link w:val="a4"/>
    <w:uiPriority w:val="10"/>
    <w:qFormat/>
    <w:rsid w:val="007E7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61"/>
    <w:pPr>
      <w:spacing w:before="160"/>
      <w:jc w:val="center"/>
    </w:pPr>
    <w:rPr>
      <w:i/>
      <w:iCs/>
      <w:color w:val="404040" w:themeColor="text1" w:themeTint="BF"/>
    </w:rPr>
  </w:style>
  <w:style w:type="character" w:customStyle="1" w:styleId="a8">
    <w:name w:val="引用 字符"/>
    <w:basedOn w:val="a0"/>
    <w:link w:val="a7"/>
    <w:uiPriority w:val="29"/>
    <w:rsid w:val="007E7461"/>
    <w:rPr>
      <w:i/>
      <w:iCs/>
      <w:color w:val="404040" w:themeColor="text1" w:themeTint="BF"/>
    </w:rPr>
  </w:style>
  <w:style w:type="paragraph" w:styleId="a9">
    <w:name w:val="List Paragraph"/>
    <w:basedOn w:val="a"/>
    <w:uiPriority w:val="34"/>
    <w:qFormat/>
    <w:rsid w:val="007E7461"/>
    <w:pPr>
      <w:ind w:left="720"/>
      <w:contextualSpacing/>
    </w:pPr>
  </w:style>
  <w:style w:type="character" w:styleId="aa">
    <w:name w:val="Intense Emphasis"/>
    <w:basedOn w:val="a0"/>
    <w:uiPriority w:val="21"/>
    <w:qFormat/>
    <w:rsid w:val="007E7461"/>
    <w:rPr>
      <w:i/>
      <w:iCs/>
      <w:color w:val="2F5496" w:themeColor="accent1" w:themeShade="BF"/>
    </w:rPr>
  </w:style>
  <w:style w:type="paragraph" w:styleId="ab">
    <w:name w:val="Intense Quote"/>
    <w:basedOn w:val="a"/>
    <w:next w:val="a"/>
    <w:link w:val="ac"/>
    <w:uiPriority w:val="30"/>
    <w:qFormat/>
    <w:rsid w:val="007E7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61"/>
    <w:rPr>
      <w:i/>
      <w:iCs/>
      <w:color w:val="2F5496" w:themeColor="accent1" w:themeShade="BF"/>
    </w:rPr>
  </w:style>
  <w:style w:type="character" w:styleId="ad">
    <w:name w:val="Intense Reference"/>
    <w:basedOn w:val="a0"/>
    <w:uiPriority w:val="32"/>
    <w:qFormat/>
    <w:rsid w:val="007E7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