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14E2C" w14:textId="77777777" w:rsidR="00CD45DD" w:rsidRDefault="00CD45DD">
      <w:pPr>
        <w:rPr>
          <w:rFonts w:hint="eastAsia"/>
        </w:rPr>
      </w:pPr>
    </w:p>
    <w:p w14:paraId="29185599" w14:textId="77777777" w:rsidR="00CD45DD" w:rsidRDefault="00CD45DD">
      <w:pPr>
        <w:rPr>
          <w:rFonts w:hint="eastAsia"/>
        </w:rPr>
      </w:pPr>
      <w:r>
        <w:rPr>
          <w:rFonts w:hint="eastAsia"/>
        </w:rPr>
        <w:t>弓与矢文言文的拼音版简介</w:t>
      </w:r>
    </w:p>
    <w:p w14:paraId="684EF946" w14:textId="77777777" w:rsidR="00CD45DD" w:rsidRDefault="00CD45DD">
      <w:pPr>
        <w:rPr>
          <w:rFonts w:hint="eastAsia"/>
        </w:rPr>
      </w:pPr>
      <w:r>
        <w:rPr>
          <w:rFonts w:hint="eastAsia"/>
        </w:rPr>
        <w:t>在中华文化的悠久历史中，弓箭不仅是一种重要的武器，也是文化和技艺传承的一部分。今天，我们将探索“弓与矢”这一主题，通过文言文的形式并附加拼音来展示这段古老的文化。这种方式不仅能帮助现代读者更好地理解古汉语的魅力，同时也提供了一种新颖的学习途径。</w:t>
      </w:r>
    </w:p>
    <w:p w14:paraId="6543B9DF" w14:textId="77777777" w:rsidR="00CD45DD" w:rsidRDefault="00CD45DD">
      <w:pPr>
        <w:rPr>
          <w:rFonts w:hint="eastAsia"/>
        </w:rPr>
      </w:pPr>
    </w:p>
    <w:p w14:paraId="676171FA" w14:textId="77777777" w:rsidR="00CD45DD" w:rsidRDefault="00CD45DD">
      <w:pPr>
        <w:rPr>
          <w:rFonts w:hint="eastAsia"/>
        </w:rPr>
      </w:pPr>
    </w:p>
    <w:p w14:paraId="6488B106" w14:textId="77777777" w:rsidR="00CD45DD" w:rsidRDefault="00CD45DD">
      <w:pPr>
        <w:rPr>
          <w:rFonts w:hint="eastAsia"/>
        </w:rPr>
      </w:pPr>
      <w:r>
        <w:rPr>
          <w:rFonts w:hint="eastAsia"/>
        </w:rPr>
        <w:t>弓矢之源起</w:t>
      </w:r>
    </w:p>
    <w:p w14:paraId="1F3ADAD7" w14:textId="77777777" w:rsidR="00CD45DD" w:rsidRDefault="00CD45DD">
      <w:pPr>
        <w:rPr>
          <w:rFonts w:hint="eastAsia"/>
        </w:rPr>
      </w:pPr>
      <w:r>
        <w:rPr>
          <w:rFonts w:hint="eastAsia"/>
        </w:rPr>
        <w:t>Gōng shǐ zhī yuán qǐ. 弓矢作为中国古代战争中的重要工具，其起源可以追溯到远古时期。据《周易》记载：“弦木为弧，剡木为矢。”这说明了早期人类如何利用自然材料制作弓箭。弓矢的发展经历了漫长的过程，从最初简单的实用工具演变为兼具艺术价值和文化意义的物品。</w:t>
      </w:r>
    </w:p>
    <w:p w14:paraId="4432C6A7" w14:textId="77777777" w:rsidR="00CD45DD" w:rsidRDefault="00CD45DD">
      <w:pPr>
        <w:rPr>
          <w:rFonts w:hint="eastAsia"/>
        </w:rPr>
      </w:pPr>
    </w:p>
    <w:p w14:paraId="5A72F449" w14:textId="77777777" w:rsidR="00CD45DD" w:rsidRDefault="00CD45DD">
      <w:pPr>
        <w:rPr>
          <w:rFonts w:hint="eastAsia"/>
        </w:rPr>
      </w:pPr>
    </w:p>
    <w:p w14:paraId="68461AEC" w14:textId="77777777" w:rsidR="00CD45DD" w:rsidRDefault="00CD45DD">
      <w:pPr>
        <w:rPr>
          <w:rFonts w:hint="eastAsia"/>
        </w:rPr>
      </w:pPr>
      <w:r>
        <w:rPr>
          <w:rFonts w:hint="eastAsia"/>
        </w:rPr>
        <w:t>文言文中弓矢的描述</w:t>
      </w:r>
    </w:p>
    <w:p w14:paraId="2AED73FD" w14:textId="77777777" w:rsidR="00CD45DD" w:rsidRDefault="00CD45DD">
      <w:pPr>
        <w:rPr>
          <w:rFonts w:hint="eastAsia"/>
        </w:rPr>
      </w:pPr>
      <w:r>
        <w:rPr>
          <w:rFonts w:hint="eastAsia"/>
        </w:rPr>
        <w:t>Wén yán wén zhōng gōng shǐ de miáo shù. 在众多古代文献中，弓矢经常被提及。例如，《诗经》中有“骍骍角弓，翩其反矣”的句子，生动地描绘了弓的形态。而在《左传》等史书中，则详细记录了关于弓矢制造工艺及其在战争中的应用。这些经典著作不仅展示了弓矢的重要性，也反映了当时社会对军事技术和力量的重视。</w:t>
      </w:r>
    </w:p>
    <w:p w14:paraId="52A3D349" w14:textId="77777777" w:rsidR="00CD45DD" w:rsidRDefault="00CD45DD">
      <w:pPr>
        <w:rPr>
          <w:rFonts w:hint="eastAsia"/>
        </w:rPr>
      </w:pPr>
    </w:p>
    <w:p w14:paraId="3FE0088A" w14:textId="77777777" w:rsidR="00CD45DD" w:rsidRDefault="00CD45DD">
      <w:pPr>
        <w:rPr>
          <w:rFonts w:hint="eastAsia"/>
        </w:rPr>
      </w:pPr>
    </w:p>
    <w:p w14:paraId="73F6839C" w14:textId="77777777" w:rsidR="00CD45DD" w:rsidRDefault="00CD45DD">
      <w:pPr>
        <w:rPr>
          <w:rFonts w:hint="eastAsia"/>
        </w:rPr>
      </w:pPr>
      <w:r>
        <w:rPr>
          <w:rFonts w:hint="eastAsia"/>
        </w:rPr>
        <w:t>弓矢之于文化的意义</w:t>
      </w:r>
    </w:p>
    <w:p w14:paraId="49F58E87" w14:textId="77777777" w:rsidR="00CD45DD" w:rsidRDefault="00CD45DD">
      <w:pPr>
        <w:rPr>
          <w:rFonts w:hint="eastAsia"/>
        </w:rPr>
      </w:pPr>
      <w:r>
        <w:rPr>
          <w:rFonts w:hint="eastAsia"/>
        </w:rPr>
        <w:t>Gōng shǐ zhī yú wén huà de yì yì. 除了军事用途外，弓矢在中国传统文化中占据着独特的位置。射礼作为儒家六艺之一，强调的是通过练习射箭培养个人品德和礼仪规范。古人认为，一个优秀的射手不仅要具备精湛的技术，还要有高尚的道德情操。因此，射箭不仅是身体上的训练，更是一种心灵上的修炼。</w:t>
      </w:r>
    </w:p>
    <w:p w14:paraId="2B018678" w14:textId="77777777" w:rsidR="00CD45DD" w:rsidRDefault="00CD45DD">
      <w:pPr>
        <w:rPr>
          <w:rFonts w:hint="eastAsia"/>
        </w:rPr>
      </w:pPr>
    </w:p>
    <w:p w14:paraId="6257C150" w14:textId="77777777" w:rsidR="00CD45DD" w:rsidRDefault="00CD45DD">
      <w:pPr>
        <w:rPr>
          <w:rFonts w:hint="eastAsia"/>
        </w:rPr>
      </w:pPr>
    </w:p>
    <w:p w14:paraId="22FDAF5A" w14:textId="77777777" w:rsidR="00CD45DD" w:rsidRDefault="00CD45DD">
      <w:pPr>
        <w:rPr>
          <w:rFonts w:hint="eastAsia"/>
        </w:rPr>
      </w:pPr>
      <w:r>
        <w:rPr>
          <w:rFonts w:hint="eastAsia"/>
        </w:rPr>
        <w:t>学习弓矢相关文言文的价值</w:t>
      </w:r>
    </w:p>
    <w:p w14:paraId="549B7BF3" w14:textId="77777777" w:rsidR="00CD45DD" w:rsidRDefault="00CD45DD">
      <w:pPr>
        <w:rPr>
          <w:rFonts w:hint="eastAsia"/>
        </w:rPr>
      </w:pPr>
      <w:r>
        <w:rPr>
          <w:rFonts w:hint="eastAsia"/>
        </w:rPr>
        <w:t>Xué xí gōng shǐ xiāng guān wén yán wén de jià zhí. 对于现代人来说，学习与弓矢相关的文言文有着不可忽视的价值。它有助于增进对中国古代历史文化的了解；通过阅读古籍，我们可以学到先人的智慧和哲学思想；掌握一些基本的文言文知识能够提高我们的语言表达能力和审美水平。</w:t>
      </w:r>
    </w:p>
    <w:p w14:paraId="4C2A9274" w14:textId="77777777" w:rsidR="00CD45DD" w:rsidRDefault="00CD45DD">
      <w:pPr>
        <w:rPr>
          <w:rFonts w:hint="eastAsia"/>
        </w:rPr>
      </w:pPr>
    </w:p>
    <w:p w14:paraId="1C123541" w14:textId="77777777" w:rsidR="00CD45DD" w:rsidRDefault="00CD45DD">
      <w:pPr>
        <w:rPr>
          <w:rFonts w:hint="eastAsia"/>
        </w:rPr>
      </w:pPr>
    </w:p>
    <w:p w14:paraId="4E726221" w14:textId="77777777" w:rsidR="00CD45DD" w:rsidRDefault="00CD45DD">
      <w:pPr>
        <w:rPr>
          <w:rFonts w:hint="eastAsia"/>
        </w:rPr>
      </w:pPr>
      <w:r>
        <w:rPr>
          <w:rFonts w:hint="eastAsia"/>
        </w:rPr>
        <w:t>最后的总结：弓矢精神的现代意义</w:t>
      </w:r>
    </w:p>
    <w:p w14:paraId="3D898C2B" w14:textId="77777777" w:rsidR="00CD45DD" w:rsidRDefault="00CD45DD">
      <w:pPr>
        <w:rPr>
          <w:rFonts w:hint="eastAsia"/>
        </w:rPr>
      </w:pPr>
      <w:r>
        <w:rPr>
          <w:rFonts w:hint="eastAsia"/>
        </w:rPr>
        <w:t>Jié yǔ: gōng shǐ jīng shén de xiàn dài yì yì. 尽管现代社会已经远离了冷兵器时代，但弓矢所代表的精神——如专注、精准、耐心等品质——仍然是我们生活中不可或缺的部分。通过学习和体验传统弓箭文化，不仅可以让我们更加珍惜这份文化遗产，也能从中汲取力量，应用于日常生活之中。</w:t>
      </w:r>
    </w:p>
    <w:p w14:paraId="1F7E0CF7" w14:textId="77777777" w:rsidR="00CD45DD" w:rsidRDefault="00CD45DD">
      <w:pPr>
        <w:rPr>
          <w:rFonts w:hint="eastAsia"/>
        </w:rPr>
      </w:pPr>
    </w:p>
    <w:p w14:paraId="1B1BBEAD" w14:textId="77777777" w:rsidR="00CD45DD" w:rsidRDefault="00CD45DD">
      <w:pPr>
        <w:rPr>
          <w:rFonts w:hint="eastAsia"/>
        </w:rPr>
      </w:pPr>
    </w:p>
    <w:p w14:paraId="3DA14547" w14:textId="77777777" w:rsidR="00CD45DD" w:rsidRDefault="00CD45DD">
      <w:pPr>
        <w:rPr>
          <w:rFonts w:hint="eastAsia"/>
        </w:rPr>
      </w:pPr>
      <w:r>
        <w:rPr>
          <w:rFonts w:hint="eastAsia"/>
        </w:rPr>
        <w:t>本文是由每日作文网(2345lzwz.com)为大家创作</w:t>
      </w:r>
    </w:p>
    <w:p w14:paraId="7A56D8F9" w14:textId="126EBEFA" w:rsidR="00EF730D" w:rsidRDefault="00EF730D"/>
    <w:sectPr w:rsidR="00EF7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0D"/>
    <w:rsid w:val="00B33637"/>
    <w:rsid w:val="00CD45DD"/>
    <w:rsid w:val="00EF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53EB1-1C5E-4A14-A6A4-FDC0383E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3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3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3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3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3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3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3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3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3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3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3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3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30D"/>
    <w:rPr>
      <w:rFonts w:cstheme="majorBidi"/>
      <w:color w:val="2F5496" w:themeColor="accent1" w:themeShade="BF"/>
      <w:sz w:val="28"/>
      <w:szCs w:val="28"/>
    </w:rPr>
  </w:style>
  <w:style w:type="character" w:customStyle="1" w:styleId="50">
    <w:name w:val="标题 5 字符"/>
    <w:basedOn w:val="a0"/>
    <w:link w:val="5"/>
    <w:uiPriority w:val="9"/>
    <w:semiHidden/>
    <w:rsid w:val="00EF730D"/>
    <w:rPr>
      <w:rFonts w:cstheme="majorBidi"/>
      <w:color w:val="2F5496" w:themeColor="accent1" w:themeShade="BF"/>
      <w:sz w:val="24"/>
    </w:rPr>
  </w:style>
  <w:style w:type="character" w:customStyle="1" w:styleId="60">
    <w:name w:val="标题 6 字符"/>
    <w:basedOn w:val="a0"/>
    <w:link w:val="6"/>
    <w:uiPriority w:val="9"/>
    <w:semiHidden/>
    <w:rsid w:val="00EF730D"/>
    <w:rPr>
      <w:rFonts w:cstheme="majorBidi"/>
      <w:b/>
      <w:bCs/>
      <w:color w:val="2F5496" w:themeColor="accent1" w:themeShade="BF"/>
    </w:rPr>
  </w:style>
  <w:style w:type="character" w:customStyle="1" w:styleId="70">
    <w:name w:val="标题 7 字符"/>
    <w:basedOn w:val="a0"/>
    <w:link w:val="7"/>
    <w:uiPriority w:val="9"/>
    <w:semiHidden/>
    <w:rsid w:val="00EF730D"/>
    <w:rPr>
      <w:rFonts w:cstheme="majorBidi"/>
      <w:b/>
      <w:bCs/>
      <w:color w:val="595959" w:themeColor="text1" w:themeTint="A6"/>
    </w:rPr>
  </w:style>
  <w:style w:type="character" w:customStyle="1" w:styleId="80">
    <w:name w:val="标题 8 字符"/>
    <w:basedOn w:val="a0"/>
    <w:link w:val="8"/>
    <w:uiPriority w:val="9"/>
    <w:semiHidden/>
    <w:rsid w:val="00EF730D"/>
    <w:rPr>
      <w:rFonts w:cstheme="majorBidi"/>
      <w:color w:val="595959" w:themeColor="text1" w:themeTint="A6"/>
    </w:rPr>
  </w:style>
  <w:style w:type="character" w:customStyle="1" w:styleId="90">
    <w:name w:val="标题 9 字符"/>
    <w:basedOn w:val="a0"/>
    <w:link w:val="9"/>
    <w:uiPriority w:val="9"/>
    <w:semiHidden/>
    <w:rsid w:val="00EF730D"/>
    <w:rPr>
      <w:rFonts w:eastAsiaTheme="majorEastAsia" w:cstheme="majorBidi"/>
      <w:color w:val="595959" w:themeColor="text1" w:themeTint="A6"/>
    </w:rPr>
  </w:style>
  <w:style w:type="paragraph" w:styleId="a3">
    <w:name w:val="Title"/>
    <w:basedOn w:val="a"/>
    <w:next w:val="a"/>
    <w:link w:val="a4"/>
    <w:uiPriority w:val="10"/>
    <w:qFormat/>
    <w:rsid w:val="00EF73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3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3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3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30D"/>
    <w:pPr>
      <w:spacing w:before="160"/>
      <w:jc w:val="center"/>
    </w:pPr>
    <w:rPr>
      <w:i/>
      <w:iCs/>
      <w:color w:val="404040" w:themeColor="text1" w:themeTint="BF"/>
    </w:rPr>
  </w:style>
  <w:style w:type="character" w:customStyle="1" w:styleId="a8">
    <w:name w:val="引用 字符"/>
    <w:basedOn w:val="a0"/>
    <w:link w:val="a7"/>
    <w:uiPriority w:val="29"/>
    <w:rsid w:val="00EF730D"/>
    <w:rPr>
      <w:i/>
      <w:iCs/>
      <w:color w:val="404040" w:themeColor="text1" w:themeTint="BF"/>
    </w:rPr>
  </w:style>
  <w:style w:type="paragraph" w:styleId="a9">
    <w:name w:val="List Paragraph"/>
    <w:basedOn w:val="a"/>
    <w:uiPriority w:val="34"/>
    <w:qFormat/>
    <w:rsid w:val="00EF730D"/>
    <w:pPr>
      <w:ind w:left="720"/>
      <w:contextualSpacing/>
    </w:pPr>
  </w:style>
  <w:style w:type="character" w:styleId="aa">
    <w:name w:val="Intense Emphasis"/>
    <w:basedOn w:val="a0"/>
    <w:uiPriority w:val="21"/>
    <w:qFormat/>
    <w:rsid w:val="00EF730D"/>
    <w:rPr>
      <w:i/>
      <w:iCs/>
      <w:color w:val="2F5496" w:themeColor="accent1" w:themeShade="BF"/>
    </w:rPr>
  </w:style>
  <w:style w:type="paragraph" w:styleId="ab">
    <w:name w:val="Intense Quote"/>
    <w:basedOn w:val="a"/>
    <w:next w:val="a"/>
    <w:link w:val="ac"/>
    <w:uiPriority w:val="30"/>
    <w:qFormat/>
    <w:rsid w:val="00EF73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30D"/>
    <w:rPr>
      <w:i/>
      <w:iCs/>
      <w:color w:val="2F5496" w:themeColor="accent1" w:themeShade="BF"/>
    </w:rPr>
  </w:style>
  <w:style w:type="character" w:styleId="ad">
    <w:name w:val="Intense Reference"/>
    <w:basedOn w:val="a0"/>
    <w:uiPriority w:val="32"/>
    <w:qFormat/>
    <w:rsid w:val="00EF73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