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6EA7" w14:textId="77777777" w:rsidR="008F5A35" w:rsidRDefault="008F5A35">
      <w:pPr>
        <w:rPr>
          <w:rFonts w:hint="eastAsia"/>
        </w:rPr>
      </w:pPr>
    </w:p>
    <w:p w14:paraId="68614C31" w14:textId="77777777" w:rsidR="008F5A35" w:rsidRDefault="008F5A35">
      <w:pPr>
        <w:rPr>
          <w:rFonts w:hint="eastAsia"/>
        </w:rPr>
      </w:pPr>
      <w:r>
        <w:rPr>
          <w:rFonts w:hint="eastAsia"/>
        </w:rPr>
        <w:t>怪石嶙峋的拼音</w:t>
      </w:r>
    </w:p>
    <w:p w14:paraId="6E9DDA1C" w14:textId="77777777" w:rsidR="008F5A35" w:rsidRDefault="008F5A35">
      <w:pPr>
        <w:rPr>
          <w:rFonts w:hint="eastAsia"/>
        </w:rPr>
      </w:pPr>
      <w:r>
        <w:rPr>
          <w:rFonts w:hint="eastAsia"/>
        </w:rPr>
        <w:t>怪石嶙峋“guài shí lín xún”的读音，是对一种自然景观的形象描述。它通常用来形容山峰或岩石奇特险峻、形状各异，给人以强烈的视觉冲击和艺术美感。在中国，许多著名的山脉和风景名胜区都以其独特的怪石嶙峋闻名遐迩。</w:t>
      </w:r>
    </w:p>
    <w:p w14:paraId="0519261D" w14:textId="77777777" w:rsidR="008F5A35" w:rsidRDefault="008F5A35">
      <w:pPr>
        <w:rPr>
          <w:rFonts w:hint="eastAsia"/>
        </w:rPr>
      </w:pPr>
    </w:p>
    <w:p w14:paraId="61E22D22" w14:textId="77777777" w:rsidR="008F5A35" w:rsidRDefault="008F5A35">
      <w:pPr>
        <w:rPr>
          <w:rFonts w:hint="eastAsia"/>
        </w:rPr>
      </w:pPr>
    </w:p>
    <w:p w14:paraId="069DA295" w14:textId="77777777" w:rsidR="008F5A35" w:rsidRDefault="008F5A35">
      <w:pPr>
        <w:rPr>
          <w:rFonts w:hint="eastAsia"/>
        </w:rPr>
      </w:pPr>
      <w:r>
        <w:rPr>
          <w:rFonts w:hint="eastAsia"/>
        </w:rPr>
        <w:t>怪石嶙峋的地理分布</w:t>
      </w:r>
    </w:p>
    <w:p w14:paraId="4C92E7D1" w14:textId="77777777" w:rsidR="008F5A35" w:rsidRDefault="008F5A35">
      <w:pPr>
        <w:rPr>
          <w:rFonts w:hint="eastAsia"/>
        </w:rPr>
      </w:pPr>
      <w:r>
        <w:rPr>
          <w:rFonts w:hint="eastAsia"/>
        </w:rPr>
        <w:t>中国广袤的土地上，怪石嶙峋的奇观遍布各地。黄山以其云海、奇松、温泉和怪石著称，其中怪石形态万千，如猴子观海、梦笔生花等，每一处都是大自然鬼斧神工的杰作。张家界国家森林公园内的石英砂岩峰林地貌也是怪石嶙峋的经典代表之一，数以千计的石柱石峰在云雾缭绕中若隐若现，宛如仙境。</w:t>
      </w:r>
    </w:p>
    <w:p w14:paraId="77011D49" w14:textId="77777777" w:rsidR="008F5A35" w:rsidRDefault="008F5A35">
      <w:pPr>
        <w:rPr>
          <w:rFonts w:hint="eastAsia"/>
        </w:rPr>
      </w:pPr>
    </w:p>
    <w:p w14:paraId="62316914" w14:textId="77777777" w:rsidR="008F5A35" w:rsidRDefault="008F5A35">
      <w:pPr>
        <w:rPr>
          <w:rFonts w:hint="eastAsia"/>
        </w:rPr>
      </w:pPr>
    </w:p>
    <w:p w14:paraId="363EF917" w14:textId="77777777" w:rsidR="008F5A35" w:rsidRDefault="008F5A35">
      <w:pPr>
        <w:rPr>
          <w:rFonts w:hint="eastAsia"/>
        </w:rPr>
      </w:pPr>
      <w:r>
        <w:rPr>
          <w:rFonts w:hint="eastAsia"/>
        </w:rPr>
        <w:t>文化与艺术价值</w:t>
      </w:r>
    </w:p>
    <w:p w14:paraId="356685AB" w14:textId="77777777" w:rsidR="008F5A35" w:rsidRDefault="008F5A35">
      <w:pPr>
        <w:rPr>
          <w:rFonts w:hint="eastAsia"/>
        </w:rPr>
      </w:pPr>
      <w:r>
        <w:rPr>
          <w:rFonts w:hint="eastAsia"/>
        </w:rPr>
        <w:t>怪石嶙峋不仅是自然景观的重要组成部分，还承载着深厚的文化内涵和艺术价值。自古以来，无数文人墨客为之倾倒，留下了大量的诗篇和画作。这些作品不仅丰富了中国文化宝库，也使得怪石嶙峋成为中华文化不可或缺的一部分。通过对怪石嶙峋的艺术再现，艺术家们表达了对大自然的崇敬之情以及对生命哲理的深刻思考。</w:t>
      </w:r>
    </w:p>
    <w:p w14:paraId="0497EAA6" w14:textId="77777777" w:rsidR="008F5A35" w:rsidRDefault="008F5A35">
      <w:pPr>
        <w:rPr>
          <w:rFonts w:hint="eastAsia"/>
        </w:rPr>
      </w:pPr>
    </w:p>
    <w:p w14:paraId="66275A41" w14:textId="77777777" w:rsidR="008F5A35" w:rsidRDefault="008F5A35">
      <w:pPr>
        <w:rPr>
          <w:rFonts w:hint="eastAsia"/>
        </w:rPr>
      </w:pPr>
    </w:p>
    <w:p w14:paraId="39BAC346" w14:textId="77777777" w:rsidR="008F5A35" w:rsidRDefault="008F5A35">
      <w:pPr>
        <w:rPr>
          <w:rFonts w:hint="eastAsia"/>
        </w:rPr>
      </w:pPr>
      <w:r>
        <w:rPr>
          <w:rFonts w:hint="eastAsia"/>
        </w:rPr>
        <w:t>科学研究意义</w:t>
      </w:r>
    </w:p>
    <w:p w14:paraId="39D83D2A" w14:textId="77777777" w:rsidR="008F5A35" w:rsidRDefault="008F5A35">
      <w:pPr>
        <w:rPr>
          <w:rFonts w:hint="eastAsia"/>
        </w:rPr>
      </w:pPr>
      <w:r>
        <w:rPr>
          <w:rFonts w:hint="eastAsia"/>
        </w:rPr>
        <w:t>从地质学角度来看，怪石嶙峋是地壳运动、风化作用及侵蚀作用等多种自然过程共同作用的结果。研究这些独特地貌有助于我们更好地理解地球的历史及其演变过程。科学家们通过对怪石嶙峋地区进行实地考察和样本分析，可以获取有关气候变化、板块构造等方面的重要信息，对于预测自然灾害、保护生态环境具有重要意义。</w:t>
      </w:r>
    </w:p>
    <w:p w14:paraId="5CE93484" w14:textId="77777777" w:rsidR="008F5A35" w:rsidRDefault="008F5A35">
      <w:pPr>
        <w:rPr>
          <w:rFonts w:hint="eastAsia"/>
        </w:rPr>
      </w:pPr>
    </w:p>
    <w:p w14:paraId="3D4076AE" w14:textId="77777777" w:rsidR="008F5A35" w:rsidRDefault="008F5A35">
      <w:pPr>
        <w:rPr>
          <w:rFonts w:hint="eastAsia"/>
        </w:rPr>
      </w:pPr>
    </w:p>
    <w:p w14:paraId="765557D3" w14:textId="77777777" w:rsidR="008F5A35" w:rsidRDefault="008F5A35">
      <w:pPr>
        <w:rPr>
          <w:rFonts w:hint="eastAsia"/>
        </w:rPr>
      </w:pPr>
      <w:r>
        <w:rPr>
          <w:rFonts w:hint="eastAsia"/>
        </w:rPr>
        <w:t>旅游与环境保护</w:t>
      </w:r>
    </w:p>
    <w:p w14:paraId="6CD9DAE4" w14:textId="77777777" w:rsidR="008F5A35" w:rsidRDefault="008F5A35">
      <w:pPr>
        <w:rPr>
          <w:rFonts w:hint="eastAsia"/>
        </w:rPr>
      </w:pPr>
      <w:r>
        <w:rPr>
          <w:rFonts w:hint="eastAsia"/>
        </w:rPr>
        <w:t>随着旅游业的发展，越来越多的人开始关注并前往观赏怪石嶙峋之美。然而，在享受大自然赋予我们的宝贵财富的同时，我们也应当意识到保护环境的重要性。合理规划旅游资源开发，加强环境保护意识教育，实施可持续发展战略，是我们面对这一挑战时需要采取的有效措施。只有这样，才能确保后代也能欣赏到这份来自大自然的独特礼物。</w:t>
      </w:r>
    </w:p>
    <w:p w14:paraId="6AA59ADC" w14:textId="77777777" w:rsidR="008F5A35" w:rsidRDefault="008F5A35">
      <w:pPr>
        <w:rPr>
          <w:rFonts w:hint="eastAsia"/>
        </w:rPr>
      </w:pPr>
    </w:p>
    <w:p w14:paraId="3166A9A5" w14:textId="77777777" w:rsidR="008F5A35" w:rsidRDefault="008F5A35">
      <w:pPr>
        <w:rPr>
          <w:rFonts w:hint="eastAsia"/>
        </w:rPr>
      </w:pPr>
    </w:p>
    <w:p w14:paraId="3261D916" w14:textId="77777777" w:rsidR="008F5A35" w:rsidRDefault="008F5A35">
      <w:pPr>
        <w:rPr>
          <w:rFonts w:hint="eastAsia"/>
        </w:rPr>
      </w:pPr>
      <w:r>
        <w:rPr>
          <w:rFonts w:hint="eastAsia"/>
        </w:rPr>
        <w:t>本文是由每日作文网(2345lzwz.com)为大家创作</w:t>
      </w:r>
    </w:p>
    <w:p w14:paraId="7577734F" w14:textId="34A17DBF" w:rsidR="00862728" w:rsidRDefault="00862728"/>
    <w:sectPr w:rsidR="008627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728"/>
    <w:rsid w:val="00862728"/>
    <w:rsid w:val="008F5A3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E087BC-5EAC-4783-B6D9-B62D8958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7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7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7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7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7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7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7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7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7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7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7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7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728"/>
    <w:rPr>
      <w:rFonts w:cstheme="majorBidi"/>
      <w:color w:val="2F5496" w:themeColor="accent1" w:themeShade="BF"/>
      <w:sz w:val="28"/>
      <w:szCs w:val="28"/>
    </w:rPr>
  </w:style>
  <w:style w:type="character" w:customStyle="1" w:styleId="50">
    <w:name w:val="标题 5 字符"/>
    <w:basedOn w:val="a0"/>
    <w:link w:val="5"/>
    <w:uiPriority w:val="9"/>
    <w:semiHidden/>
    <w:rsid w:val="00862728"/>
    <w:rPr>
      <w:rFonts w:cstheme="majorBidi"/>
      <w:color w:val="2F5496" w:themeColor="accent1" w:themeShade="BF"/>
      <w:sz w:val="24"/>
    </w:rPr>
  </w:style>
  <w:style w:type="character" w:customStyle="1" w:styleId="60">
    <w:name w:val="标题 6 字符"/>
    <w:basedOn w:val="a0"/>
    <w:link w:val="6"/>
    <w:uiPriority w:val="9"/>
    <w:semiHidden/>
    <w:rsid w:val="00862728"/>
    <w:rPr>
      <w:rFonts w:cstheme="majorBidi"/>
      <w:b/>
      <w:bCs/>
      <w:color w:val="2F5496" w:themeColor="accent1" w:themeShade="BF"/>
    </w:rPr>
  </w:style>
  <w:style w:type="character" w:customStyle="1" w:styleId="70">
    <w:name w:val="标题 7 字符"/>
    <w:basedOn w:val="a0"/>
    <w:link w:val="7"/>
    <w:uiPriority w:val="9"/>
    <w:semiHidden/>
    <w:rsid w:val="00862728"/>
    <w:rPr>
      <w:rFonts w:cstheme="majorBidi"/>
      <w:b/>
      <w:bCs/>
      <w:color w:val="595959" w:themeColor="text1" w:themeTint="A6"/>
    </w:rPr>
  </w:style>
  <w:style w:type="character" w:customStyle="1" w:styleId="80">
    <w:name w:val="标题 8 字符"/>
    <w:basedOn w:val="a0"/>
    <w:link w:val="8"/>
    <w:uiPriority w:val="9"/>
    <w:semiHidden/>
    <w:rsid w:val="00862728"/>
    <w:rPr>
      <w:rFonts w:cstheme="majorBidi"/>
      <w:color w:val="595959" w:themeColor="text1" w:themeTint="A6"/>
    </w:rPr>
  </w:style>
  <w:style w:type="character" w:customStyle="1" w:styleId="90">
    <w:name w:val="标题 9 字符"/>
    <w:basedOn w:val="a0"/>
    <w:link w:val="9"/>
    <w:uiPriority w:val="9"/>
    <w:semiHidden/>
    <w:rsid w:val="00862728"/>
    <w:rPr>
      <w:rFonts w:eastAsiaTheme="majorEastAsia" w:cstheme="majorBidi"/>
      <w:color w:val="595959" w:themeColor="text1" w:themeTint="A6"/>
    </w:rPr>
  </w:style>
  <w:style w:type="paragraph" w:styleId="a3">
    <w:name w:val="Title"/>
    <w:basedOn w:val="a"/>
    <w:next w:val="a"/>
    <w:link w:val="a4"/>
    <w:uiPriority w:val="10"/>
    <w:qFormat/>
    <w:rsid w:val="008627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7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7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728"/>
    <w:pPr>
      <w:spacing w:before="160"/>
      <w:jc w:val="center"/>
    </w:pPr>
    <w:rPr>
      <w:i/>
      <w:iCs/>
      <w:color w:val="404040" w:themeColor="text1" w:themeTint="BF"/>
    </w:rPr>
  </w:style>
  <w:style w:type="character" w:customStyle="1" w:styleId="a8">
    <w:name w:val="引用 字符"/>
    <w:basedOn w:val="a0"/>
    <w:link w:val="a7"/>
    <w:uiPriority w:val="29"/>
    <w:rsid w:val="00862728"/>
    <w:rPr>
      <w:i/>
      <w:iCs/>
      <w:color w:val="404040" w:themeColor="text1" w:themeTint="BF"/>
    </w:rPr>
  </w:style>
  <w:style w:type="paragraph" w:styleId="a9">
    <w:name w:val="List Paragraph"/>
    <w:basedOn w:val="a"/>
    <w:uiPriority w:val="34"/>
    <w:qFormat/>
    <w:rsid w:val="00862728"/>
    <w:pPr>
      <w:ind w:left="720"/>
      <w:contextualSpacing/>
    </w:pPr>
  </w:style>
  <w:style w:type="character" w:styleId="aa">
    <w:name w:val="Intense Emphasis"/>
    <w:basedOn w:val="a0"/>
    <w:uiPriority w:val="21"/>
    <w:qFormat/>
    <w:rsid w:val="00862728"/>
    <w:rPr>
      <w:i/>
      <w:iCs/>
      <w:color w:val="2F5496" w:themeColor="accent1" w:themeShade="BF"/>
    </w:rPr>
  </w:style>
  <w:style w:type="paragraph" w:styleId="ab">
    <w:name w:val="Intense Quote"/>
    <w:basedOn w:val="a"/>
    <w:next w:val="a"/>
    <w:link w:val="ac"/>
    <w:uiPriority w:val="30"/>
    <w:qFormat/>
    <w:rsid w:val="008627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728"/>
    <w:rPr>
      <w:i/>
      <w:iCs/>
      <w:color w:val="2F5496" w:themeColor="accent1" w:themeShade="BF"/>
    </w:rPr>
  </w:style>
  <w:style w:type="character" w:styleId="ad">
    <w:name w:val="Intense Reference"/>
    <w:basedOn w:val="a0"/>
    <w:uiPriority w:val="32"/>
    <w:qFormat/>
    <w:rsid w:val="008627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