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C126" w14:textId="77777777" w:rsidR="0054039A" w:rsidRDefault="0054039A">
      <w:pPr>
        <w:rPr>
          <w:rFonts w:hint="eastAsia"/>
        </w:rPr>
      </w:pPr>
    </w:p>
    <w:p w14:paraId="2117CDAB" w14:textId="77777777" w:rsidR="0054039A" w:rsidRDefault="0054039A">
      <w:pPr>
        <w:rPr>
          <w:rFonts w:hint="eastAsia"/>
        </w:rPr>
      </w:pPr>
      <w:r>
        <w:rPr>
          <w:rFonts w:hint="eastAsia"/>
        </w:rPr>
        <w:t>恒心的恒的拼音</w:t>
      </w:r>
    </w:p>
    <w:p w14:paraId="29AFD827" w14:textId="77777777" w:rsidR="0054039A" w:rsidRDefault="0054039A">
      <w:pPr>
        <w:rPr>
          <w:rFonts w:hint="eastAsia"/>
        </w:rPr>
      </w:pPr>
      <w:r>
        <w:rPr>
          <w:rFonts w:hint="eastAsia"/>
        </w:rPr>
        <w:t>在汉语中，“恒”字代表着持久、不变的意思，其拼音为“héng”。这个字常被用于描述那些需要长时间坚持的事物或品质，比如恒心。恒心指的是一个人对于目标持续不断的追求和不懈的努力，无论遇到什么样的困难都不会轻易放弃。因此，“恒”这个字及其含义，在中国文化中占据了一个非常重要的位置。</w:t>
      </w:r>
    </w:p>
    <w:p w14:paraId="69684774" w14:textId="77777777" w:rsidR="0054039A" w:rsidRDefault="0054039A">
      <w:pPr>
        <w:rPr>
          <w:rFonts w:hint="eastAsia"/>
        </w:rPr>
      </w:pPr>
    </w:p>
    <w:p w14:paraId="2CB30068" w14:textId="77777777" w:rsidR="0054039A" w:rsidRDefault="0054039A">
      <w:pPr>
        <w:rPr>
          <w:rFonts w:hint="eastAsia"/>
        </w:rPr>
      </w:pPr>
    </w:p>
    <w:p w14:paraId="68C9631C" w14:textId="77777777" w:rsidR="0054039A" w:rsidRDefault="0054039A">
      <w:pPr>
        <w:rPr>
          <w:rFonts w:hint="eastAsia"/>
        </w:rPr>
      </w:pPr>
      <w:r>
        <w:rPr>
          <w:rFonts w:hint="eastAsia"/>
        </w:rPr>
        <w:t>恒的重要性</w:t>
      </w:r>
    </w:p>
    <w:p w14:paraId="2935C8BD" w14:textId="77777777" w:rsidR="0054039A" w:rsidRDefault="0054039A">
      <w:pPr>
        <w:rPr>
          <w:rFonts w:hint="eastAsia"/>
        </w:rPr>
      </w:pPr>
      <w:r>
        <w:rPr>
          <w:rFonts w:hint="eastAsia"/>
        </w:rPr>
        <w:t>在生活中，拥有恒心是非常重要的。它不仅仅是一个人成功的关键因素之一，也是个人成长和发展的重要动力。无论是学习新技能、锻炼身体还是实现人生理想，没有恒心很难达成目标。正如古语所说：“锲而不舍，金石可镂。”只有坚持不懈地努力，才能克服重重困难，最终实现自己的梦想。</w:t>
      </w:r>
    </w:p>
    <w:p w14:paraId="5CD56BCD" w14:textId="77777777" w:rsidR="0054039A" w:rsidRDefault="0054039A">
      <w:pPr>
        <w:rPr>
          <w:rFonts w:hint="eastAsia"/>
        </w:rPr>
      </w:pPr>
    </w:p>
    <w:p w14:paraId="3C08E623" w14:textId="77777777" w:rsidR="0054039A" w:rsidRDefault="0054039A">
      <w:pPr>
        <w:rPr>
          <w:rFonts w:hint="eastAsia"/>
        </w:rPr>
      </w:pPr>
    </w:p>
    <w:p w14:paraId="6F575B06" w14:textId="77777777" w:rsidR="0054039A" w:rsidRDefault="0054039A">
      <w:pPr>
        <w:rPr>
          <w:rFonts w:hint="eastAsia"/>
        </w:rPr>
      </w:pPr>
      <w:r>
        <w:rPr>
          <w:rFonts w:hint="eastAsia"/>
        </w:rPr>
        <w:t>如何培养恒心</w:t>
      </w:r>
    </w:p>
    <w:p w14:paraId="4E733DF3" w14:textId="77777777" w:rsidR="0054039A" w:rsidRDefault="0054039A">
      <w:pPr>
        <w:rPr>
          <w:rFonts w:hint="eastAsia"/>
        </w:rPr>
      </w:pPr>
      <w:r>
        <w:rPr>
          <w:rFonts w:hint="eastAsia"/>
        </w:rPr>
        <w:t>培养恒心并非一蹴而就，它需要时间和耐心。设定明确的目标是关键。有了清晰的目标，人们才会有方向感，知道自己的努力是为了什么。制定合理的计划也非常重要。通过分解大目标为一系列小目标，每完成一个小目标都会给人带来成就感，从而激励自己继续前进。面对挫折时保持积极的心态也不可或缺。遇到困难时不气馁，而是寻找解决问题的方法，这也是培养恒心的一个重要方面。</w:t>
      </w:r>
    </w:p>
    <w:p w14:paraId="7E8CA74C" w14:textId="77777777" w:rsidR="0054039A" w:rsidRDefault="0054039A">
      <w:pPr>
        <w:rPr>
          <w:rFonts w:hint="eastAsia"/>
        </w:rPr>
      </w:pPr>
    </w:p>
    <w:p w14:paraId="5BB3D311" w14:textId="77777777" w:rsidR="0054039A" w:rsidRDefault="0054039A">
      <w:pPr>
        <w:rPr>
          <w:rFonts w:hint="eastAsia"/>
        </w:rPr>
      </w:pPr>
    </w:p>
    <w:p w14:paraId="6C9DF7A2" w14:textId="77777777" w:rsidR="0054039A" w:rsidRDefault="0054039A">
      <w:pPr>
        <w:rPr>
          <w:rFonts w:hint="eastAsia"/>
        </w:rPr>
      </w:pPr>
      <w:r>
        <w:rPr>
          <w:rFonts w:hint="eastAsia"/>
        </w:rPr>
        <w:t>恒与文化</w:t>
      </w:r>
    </w:p>
    <w:p w14:paraId="5304D1C5" w14:textId="77777777" w:rsidR="0054039A" w:rsidRDefault="0054039A">
      <w:pPr>
        <w:rPr>
          <w:rFonts w:hint="eastAsia"/>
        </w:rPr>
      </w:pPr>
      <w:r>
        <w:rPr>
          <w:rFonts w:hint="eastAsia"/>
        </w:rPr>
        <w:t>在中国传统文化中，“恒”这一概念被广泛应用于各个领域。例如，在书法艺术中，书法家们常常强调练习的重要性，认为只有经过长期不懈的努力，才能掌握书法的精髓。同样，在武术训练中，师傅也会教导徒弟们要有持之以恒的精神，因为只有不断练习，才能提高技艺，达到身心合一的境界。这些例子都表明了“恒”在中国文化中的深刻影响。</w:t>
      </w:r>
    </w:p>
    <w:p w14:paraId="71C98B44" w14:textId="77777777" w:rsidR="0054039A" w:rsidRDefault="0054039A">
      <w:pPr>
        <w:rPr>
          <w:rFonts w:hint="eastAsia"/>
        </w:rPr>
      </w:pPr>
    </w:p>
    <w:p w14:paraId="3B096F7F" w14:textId="77777777" w:rsidR="0054039A" w:rsidRDefault="0054039A">
      <w:pPr>
        <w:rPr>
          <w:rFonts w:hint="eastAsia"/>
        </w:rPr>
      </w:pPr>
    </w:p>
    <w:p w14:paraId="50E4AAE2" w14:textId="77777777" w:rsidR="0054039A" w:rsidRDefault="0054039A">
      <w:pPr>
        <w:rPr>
          <w:rFonts w:hint="eastAsia"/>
        </w:rPr>
      </w:pPr>
      <w:r>
        <w:rPr>
          <w:rFonts w:hint="eastAsia"/>
        </w:rPr>
        <w:t>最后的总结</w:t>
      </w:r>
    </w:p>
    <w:p w14:paraId="2567DB21" w14:textId="77777777" w:rsidR="0054039A" w:rsidRDefault="0054039A">
      <w:pPr>
        <w:rPr>
          <w:rFonts w:hint="eastAsia"/>
        </w:rPr>
      </w:pPr>
      <w:r>
        <w:rPr>
          <w:rFonts w:hint="eastAsia"/>
        </w:rPr>
        <w:t>“恒”的拼音虽然简单——“héng”，但它所承载的意义却是深远且丰富的。无论是个人的发展，还是文化的传承，“恒”都发挥着不可替代的作用。在这个快速变化的时代，保持一颗持之以恒的心显得尤为重要。让我们珍惜这份品质，并将其运用到生活的各个方面，去创造更加美好的未来。</w:t>
      </w:r>
    </w:p>
    <w:p w14:paraId="00959B84" w14:textId="77777777" w:rsidR="0054039A" w:rsidRDefault="0054039A">
      <w:pPr>
        <w:rPr>
          <w:rFonts w:hint="eastAsia"/>
        </w:rPr>
      </w:pPr>
    </w:p>
    <w:p w14:paraId="573F820E" w14:textId="77777777" w:rsidR="0054039A" w:rsidRDefault="0054039A">
      <w:pPr>
        <w:rPr>
          <w:rFonts w:hint="eastAsia"/>
        </w:rPr>
      </w:pPr>
    </w:p>
    <w:p w14:paraId="096E1339" w14:textId="77777777" w:rsidR="0054039A" w:rsidRDefault="00540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9656A" w14:textId="3A6D2D42" w:rsidR="003B4E79" w:rsidRDefault="003B4E79"/>
    <w:sectPr w:rsidR="003B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79"/>
    <w:rsid w:val="003B4E79"/>
    <w:rsid w:val="005403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8FA07-E01A-483E-A827-05EA1157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