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00E77" w14:textId="77777777" w:rsidR="00585B49" w:rsidRDefault="00585B49">
      <w:pPr>
        <w:rPr>
          <w:rFonts w:hint="eastAsia"/>
        </w:rPr>
      </w:pPr>
      <w:r>
        <w:rPr>
          <w:rFonts w:hint="eastAsia"/>
        </w:rPr>
        <w:t>han pi的拼音</w:t>
      </w:r>
    </w:p>
    <w:p w14:paraId="1D464D15" w14:textId="77777777" w:rsidR="00585B49" w:rsidRDefault="00585B49">
      <w:pPr>
        <w:rPr>
          <w:rFonts w:hint="eastAsia"/>
        </w:rPr>
      </w:pPr>
      <w:r>
        <w:rPr>
          <w:rFonts w:hint="eastAsia"/>
        </w:rPr>
        <w:t>“憨批”在汉语拼音中被表示为“han pi”。这是一个网络用语，它结合了中文的两个词：“憨”，意味着天真、单纯，有时也带有傻气的意思；以及“批”，在这里作为一个轻蔑或调侃的后缀。这个词汇在网络社交平台上流行起来，通常用于朋友间的玩笑或者自嘲，但使用时需要注意场合和对象，以免造成不必要的误会或冒犯。</w:t>
      </w:r>
    </w:p>
    <w:p w14:paraId="2258D8DC" w14:textId="77777777" w:rsidR="00585B49" w:rsidRDefault="00585B49">
      <w:pPr>
        <w:rPr>
          <w:rFonts w:hint="eastAsia"/>
        </w:rPr>
      </w:pPr>
    </w:p>
    <w:p w14:paraId="7D2A354D" w14:textId="77777777" w:rsidR="00585B49" w:rsidRDefault="00585B49">
      <w:pPr>
        <w:rPr>
          <w:rFonts w:hint="eastAsia"/>
        </w:rPr>
      </w:pPr>
    </w:p>
    <w:p w14:paraId="0F5FCA50" w14:textId="77777777" w:rsidR="00585B49" w:rsidRDefault="00585B49">
      <w:pPr>
        <w:rPr>
          <w:rFonts w:hint="eastAsia"/>
        </w:rPr>
      </w:pPr>
      <w:r>
        <w:rPr>
          <w:rFonts w:hint="eastAsia"/>
        </w:rPr>
        <w:t>从哪里来的？</w:t>
      </w:r>
    </w:p>
    <w:p w14:paraId="2182C695" w14:textId="77777777" w:rsidR="00585B49" w:rsidRDefault="00585B49">
      <w:pPr>
        <w:rPr>
          <w:rFonts w:hint="eastAsia"/>
        </w:rPr>
      </w:pPr>
      <w:r>
        <w:rPr>
          <w:rFonts w:hint="eastAsia"/>
        </w:rPr>
        <w:t>要追溯“憨批”的起源，我们很难找到一个确切的时间点或事件。网络语言往往起源于某个不经意的时刻，并通过社交媒体迅速传播开来。“憨批”可能是由某位网友创造，或者是从其他相似的表达方式演变而来。随着互联网的发展，特别是微博、微信等社交平台的兴起，这类词汇很容易在年轻一代中流行开来，成为他们日常交流的一部分。</w:t>
      </w:r>
    </w:p>
    <w:p w14:paraId="3F950F0D" w14:textId="77777777" w:rsidR="00585B49" w:rsidRDefault="00585B49">
      <w:pPr>
        <w:rPr>
          <w:rFonts w:hint="eastAsia"/>
        </w:rPr>
      </w:pPr>
    </w:p>
    <w:p w14:paraId="49371C62" w14:textId="77777777" w:rsidR="00585B49" w:rsidRDefault="00585B49">
      <w:pPr>
        <w:rPr>
          <w:rFonts w:hint="eastAsia"/>
        </w:rPr>
      </w:pPr>
    </w:p>
    <w:p w14:paraId="1AFAFB00" w14:textId="77777777" w:rsidR="00585B49" w:rsidRDefault="00585B49">
      <w:pPr>
        <w:rPr>
          <w:rFonts w:hint="eastAsia"/>
        </w:rPr>
      </w:pPr>
      <w:r>
        <w:rPr>
          <w:rFonts w:hint="eastAsia"/>
        </w:rPr>
        <w:t>谁在用？</w:t>
      </w:r>
    </w:p>
    <w:p w14:paraId="12FC595B" w14:textId="77777777" w:rsidR="00585B49" w:rsidRDefault="00585B49">
      <w:pPr>
        <w:rPr>
          <w:rFonts w:hint="eastAsia"/>
        </w:rPr>
      </w:pPr>
      <w:r>
        <w:rPr>
          <w:rFonts w:hint="eastAsia"/>
        </w:rPr>
        <w:t>“憨批”一词主要受到年轻人的喜爱，尤其是在学生群体和年轻的上班族之间。这部分人群活跃于各种社交网络，对于新鲜事物接受度高，喜欢用幽默诙谐的方式表达自己的情绪和观点。他们会用“憨批”来形容那些行为举止有些滑稽可笑的人，或者是自己做了一些不太聪明的事情时的自我调侃。这种语言风格反映了当代青年的文化特点：轻松、直接且充满个性。</w:t>
      </w:r>
    </w:p>
    <w:p w14:paraId="787E81C0" w14:textId="77777777" w:rsidR="00585B49" w:rsidRDefault="00585B49">
      <w:pPr>
        <w:rPr>
          <w:rFonts w:hint="eastAsia"/>
        </w:rPr>
      </w:pPr>
    </w:p>
    <w:p w14:paraId="6A99CE7E" w14:textId="77777777" w:rsidR="00585B49" w:rsidRDefault="00585B49">
      <w:pPr>
        <w:rPr>
          <w:rFonts w:hint="eastAsia"/>
        </w:rPr>
      </w:pPr>
    </w:p>
    <w:p w14:paraId="1E7997DF" w14:textId="77777777" w:rsidR="00585B49" w:rsidRDefault="00585B49">
      <w:pPr>
        <w:rPr>
          <w:rFonts w:hint="eastAsia"/>
        </w:rPr>
      </w:pPr>
      <w:r>
        <w:rPr>
          <w:rFonts w:hint="eastAsia"/>
        </w:rPr>
        <w:t>何时何地能听到它？</w:t>
      </w:r>
    </w:p>
    <w:p w14:paraId="70BE5F5A" w14:textId="77777777" w:rsidR="00585B49" w:rsidRDefault="00585B49">
      <w:pPr>
        <w:rPr>
          <w:rFonts w:hint="eastAsia"/>
        </w:rPr>
      </w:pPr>
      <w:r>
        <w:rPr>
          <w:rFonts w:hint="eastAsia"/>
        </w:rPr>
        <w:t>你可以在几乎所有的中国互联网社区里遇到“憨批”这个词，无论是游戏论坛、视频网站弹幕区还是个人社交账号下的评论。特别是在一些娱乐性质较强的环境中，比如观看搞笑视频、参与线上游戏聊天室对话时，“憨批”更是频繁出现。在现实生活中，如果周围都是熟悉的朋友并且彼此间关系亲密的话，也可能会听到有人随口说出这个词来打趣。</w:t>
      </w:r>
    </w:p>
    <w:p w14:paraId="55C9212E" w14:textId="77777777" w:rsidR="00585B49" w:rsidRDefault="00585B49">
      <w:pPr>
        <w:rPr>
          <w:rFonts w:hint="eastAsia"/>
        </w:rPr>
      </w:pPr>
    </w:p>
    <w:p w14:paraId="5665466B" w14:textId="77777777" w:rsidR="00585B49" w:rsidRDefault="00585B49">
      <w:pPr>
        <w:rPr>
          <w:rFonts w:hint="eastAsia"/>
        </w:rPr>
      </w:pPr>
    </w:p>
    <w:p w14:paraId="16B11643" w14:textId="77777777" w:rsidR="00585B49" w:rsidRDefault="00585B49">
      <w:pPr>
        <w:rPr>
          <w:rFonts w:hint="eastAsia"/>
        </w:rPr>
      </w:pPr>
      <w:r>
        <w:rPr>
          <w:rFonts w:hint="eastAsia"/>
        </w:rPr>
        <w:t>如何看待这种网络语言？</w:t>
      </w:r>
    </w:p>
    <w:p w14:paraId="7DACA39B" w14:textId="77777777" w:rsidR="00585B49" w:rsidRDefault="00585B49">
      <w:pPr>
        <w:rPr>
          <w:rFonts w:hint="eastAsia"/>
        </w:rPr>
      </w:pPr>
      <w:r>
        <w:rPr>
          <w:rFonts w:hint="eastAsia"/>
        </w:rPr>
        <w:t>对于“憨批”这样的网络词汇，社会上有不同的看法。一方面，支持者认为它们丰富了汉语的表现形式，使得沟通更加生动有趣；另一方面，批评者则担心这些非正式的语言会影响正规书面语的学习与使用，甚至可能对青少年产生不良影响。无论如何，作为一种文化现象，“憨批”确实反映了当下年轻人的生活态度和社会环境的变化。</w:t>
      </w:r>
    </w:p>
    <w:p w14:paraId="155B4541" w14:textId="77777777" w:rsidR="00585B49" w:rsidRDefault="00585B49">
      <w:pPr>
        <w:rPr>
          <w:rFonts w:hint="eastAsia"/>
        </w:rPr>
      </w:pPr>
    </w:p>
    <w:p w14:paraId="6A0A4D58" w14:textId="77777777" w:rsidR="00585B49" w:rsidRDefault="00585B49">
      <w:pPr>
        <w:rPr>
          <w:rFonts w:hint="eastAsia"/>
        </w:rPr>
      </w:pPr>
    </w:p>
    <w:p w14:paraId="21A72835" w14:textId="77777777" w:rsidR="00585B49" w:rsidRDefault="00585B49">
      <w:pPr>
        <w:rPr>
          <w:rFonts w:hint="eastAsia"/>
        </w:rPr>
      </w:pPr>
      <w:r>
        <w:rPr>
          <w:rFonts w:hint="eastAsia"/>
        </w:rPr>
        <w:t>最后的总结</w:t>
      </w:r>
    </w:p>
    <w:p w14:paraId="3352FF3B" w14:textId="77777777" w:rsidR="00585B49" w:rsidRDefault="00585B49">
      <w:pPr>
        <w:rPr>
          <w:rFonts w:hint="eastAsia"/>
        </w:rPr>
      </w:pPr>
      <w:r>
        <w:rPr>
          <w:rFonts w:hint="eastAsia"/>
        </w:rPr>
        <w:t>“憨批”的拼音是“han pi”，作为网络语言的一个代表，它展现了中国年轻一代在数字化时代下独特的交流方式和文化特征。尽管其存在争议，但它无疑是观察现代社会变迁的一个有趣视角。随着时代的进步和技术的发展，未来还会有更多像“憨批”这样的新词汇诞生，继续书写属于这个时代的故事。</w:t>
      </w:r>
    </w:p>
    <w:p w14:paraId="7AB2155F" w14:textId="77777777" w:rsidR="00585B49" w:rsidRDefault="00585B49">
      <w:pPr>
        <w:rPr>
          <w:rFonts w:hint="eastAsia"/>
        </w:rPr>
      </w:pPr>
    </w:p>
    <w:p w14:paraId="76268B3B" w14:textId="77777777" w:rsidR="00585B49" w:rsidRDefault="00585B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6EF27B" w14:textId="1CEAC8D0" w:rsidR="00286F0F" w:rsidRDefault="00286F0F"/>
    <w:sectPr w:rsidR="00286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0F"/>
    <w:rsid w:val="00286F0F"/>
    <w:rsid w:val="00585B4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34554-C8DD-4248-BBB2-B7E33B49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