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7F58" w14:textId="77777777" w:rsidR="00A20BFD" w:rsidRDefault="00A20BFD">
      <w:pPr>
        <w:rPr>
          <w:rFonts w:hint="eastAsia"/>
        </w:rPr>
      </w:pPr>
    </w:p>
    <w:p w14:paraId="2854D0BF" w14:textId="77777777" w:rsidR="00A20BFD" w:rsidRDefault="00A20BFD">
      <w:pPr>
        <w:rPr>
          <w:rFonts w:hint="eastAsia"/>
        </w:rPr>
      </w:pPr>
      <w:r>
        <w:rPr>
          <w:rFonts w:hint="eastAsia"/>
        </w:rPr>
        <w:t>撼的拼音部首</w:t>
      </w:r>
    </w:p>
    <w:p w14:paraId="182174CF" w14:textId="77777777" w:rsidR="00A20BFD" w:rsidRDefault="00A20BFD">
      <w:pPr>
        <w:rPr>
          <w:rFonts w:hint="eastAsia"/>
        </w:rPr>
      </w:pPr>
      <w:r>
        <w:rPr>
          <w:rFonts w:hint="eastAsia"/>
        </w:rPr>
        <w:t>“撼”字，读作 hàn，属于汉字中的常用字之一。它由两部分组成：左边是“扌”，这是它的部首，代表了与手有关的动作；右边是“感”，在构成这个字的同时也赋予了它一定的意义关联。从结构上看，“撼”是一个形声字，通过“扌”传达出手部动作的概念，而“感”则暗示了一种强烈的情感或行动的力度。</w:t>
      </w:r>
    </w:p>
    <w:p w14:paraId="27521541" w14:textId="77777777" w:rsidR="00A20BFD" w:rsidRDefault="00A20BFD">
      <w:pPr>
        <w:rPr>
          <w:rFonts w:hint="eastAsia"/>
        </w:rPr>
      </w:pPr>
    </w:p>
    <w:p w14:paraId="7023B226" w14:textId="77777777" w:rsidR="00A20BFD" w:rsidRDefault="00A20BFD">
      <w:pPr>
        <w:rPr>
          <w:rFonts w:hint="eastAsia"/>
        </w:rPr>
      </w:pPr>
    </w:p>
    <w:p w14:paraId="67679BEE" w14:textId="77777777" w:rsidR="00A20BFD" w:rsidRDefault="00A20BFD">
      <w:pPr>
        <w:rPr>
          <w:rFonts w:hint="eastAsia"/>
        </w:rPr>
      </w:pPr>
      <w:r>
        <w:rPr>
          <w:rFonts w:hint="eastAsia"/>
        </w:rPr>
        <w:t>字义解析</w:t>
      </w:r>
    </w:p>
    <w:p w14:paraId="4A980401" w14:textId="77777777" w:rsidR="00A20BFD" w:rsidRDefault="00A20BFD">
      <w:pPr>
        <w:rPr>
          <w:rFonts w:hint="eastAsia"/>
        </w:rPr>
      </w:pPr>
      <w:r>
        <w:rPr>
          <w:rFonts w:hint="eastAsia"/>
        </w:rPr>
        <w:t>说到“撼”的含义，它主要表达的是摇动、震动的意思。比如我们常说的“震撼”，意指某事物给人带来的冲击力极大，足以让人内心产生强烈的波动。这种波动既可以是对大自然力量的敬畏，也可以是对于人类智慧和勇气的赞叹。“撼”还可以用来形容试图改变某种状态或意见的努力，如“撼动”，意味着尝试去动摇那些看似不可改变的事物。</w:t>
      </w:r>
    </w:p>
    <w:p w14:paraId="2722404A" w14:textId="77777777" w:rsidR="00A20BFD" w:rsidRDefault="00A20BFD">
      <w:pPr>
        <w:rPr>
          <w:rFonts w:hint="eastAsia"/>
        </w:rPr>
      </w:pPr>
    </w:p>
    <w:p w14:paraId="4043818C" w14:textId="77777777" w:rsidR="00A20BFD" w:rsidRDefault="00A20BFD">
      <w:pPr>
        <w:rPr>
          <w:rFonts w:hint="eastAsia"/>
        </w:rPr>
      </w:pPr>
    </w:p>
    <w:p w14:paraId="06C50A97" w14:textId="77777777" w:rsidR="00A20BFD" w:rsidRDefault="00A20BFD">
      <w:pPr>
        <w:rPr>
          <w:rFonts w:hint="eastAsia"/>
        </w:rPr>
      </w:pPr>
      <w:r>
        <w:rPr>
          <w:rFonts w:hint="eastAsia"/>
        </w:rPr>
        <w:t>文化背景下的“撼”</w:t>
      </w:r>
    </w:p>
    <w:p w14:paraId="74F6A71E" w14:textId="77777777" w:rsidR="00A20BFD" w:rsidRDefault="00A20BFD">
      <w:pPr>
        <w:rPr>
          <w:rFonts w:hint="eastAsia"/>
        </w:rPr>
      </w:pPr>
      <w:r>
        <w:rPr>
          <w:rFonts w:hint="eastAsia"/>
        </w:rPr>
        <w:t>在中国传统文化中，“撼”往往与自然界的强大力量相联系，像山摇地动、雷电交加等现象都被视为能够“撼动”人心的力量。同时，在文学作品里，“撼”也被用来描绘英雄豪杰们的壮举，他们以非凡之姿挑战现状，企图“撼动”旧有的秩序，为世界带来变革。因此，“撼”不仅仅是一个简单的动词，它还蕴含着一种勇敢面对挑战，不畏艰难险阻的精神。</w:t>
      </w:r>
    </w:p>
    <w:p w14:paraId="0E379BDB" w14:textId="77777777" w:rsidR="00A20BFD" w:rsidRDefault="00A20BFD">
      <w:pPr>
        <w:rPr>
          <w:rFonts w:hint="eastAsia"/>
        </w:rPr>
      </w:pPr>
    </w:p>
    <w:p w14:paraId="1830D1A9" w14:textId="77777777" w:rsidR="00A20BFD" w:rsidRDefault="00A20BFD">
      <w:pPr>
        <w:rPr>
          <w:rFonts w:hint="eastAsia"/>
        </w:rPr>
      </w:pPr>
    </w:p>
    <w:p w14:paraId="15EAD385" w14:textId="77777777" w:rsidR="00A20BFD" w:rsidRDefault="00A20BF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3BA49F4" w14:textId="77777777" w:rsidR="00A20BFD" w:rsidRDefault="00A20BFD">
      <w:pPr>
        <w:rPr>
          <w:rFonts w:hint="eastAsia"/>
        </w:rPr>
      </w:pPr>
      <w:r>
        <w:rPr>
          <w:rFonts w:hint="eastAsia"/>
        </w:rPr>
        <w:t>随着时代的发展，“撼”这个词的应用场景更加广泛。无论是描述一场激动人心的演讲所带来的心理冲击，还是科技革新对社会造成的深远影响，“撼”都能准确地捕捉到那种触动心灵深处的感觉。特别是在信息爆炸的今天，各种新思想、新技术层出不穷，它们不断地“撼动”着我们的认知边界，促使我们不断学习和进步。</w:t>
      </w:r>
    </w:p>
    <w:p w14:paraId="11E24639" w14:textId="77777777" w:rsidR="00A20BFD" w:rsidRDefault="00A20BFD">
      <w:pPr>
        <w:rPr>
          <w:rFonts w:hint="eastAsia"/>
        </w:rPr>
      </w:pPr>
    </w:p>
    <w:p w14:paraId="6E3357C4" w14:textId="77777777" w:rsidR="00A20BFD" w:rsidRDefault="00A20BFD">
      <w:pPr>
        <w:rPr>
          <w:rFonts w:hint="eastAsia"/>
        </w:rPr>
      </w:pPr>
    </w:p>
    <w:p w14:paraId="17D2343A" w14:textId="77777777" w:rsidR="00A20BFD" w:rsidRDefault="00A20BFD">
      <w:pPr>
        <w:rPr>
          <w:rFonts w:hint="eastAsia"/>
        </w:rPr>
      </w:pPr>
      <w:r>
        <w:rPr>
          <w:rFonts w:hint="eastAsia"/>
        </w:rPr>
        <w:t>最后的总结</w:t>
      </w:r>
    </w:p>
    <w:p w14:paraId="3AAC704C" w14:textId="77777777" w:rsidR="00A20BFD" w:rsidRDefault="00A20BFD">
      <w:pPr>
        <w:rPr>
          <w:rFonts w:hint="eastAsia"/>
        </w:rPr>
      </w:pPr>
      <w:r>
        <w:rPr>
          <w:rFonts w:hint="eastAsia"/>
        </w:rPr>
        <w:t>“撼”字虽然简单，却承载了深厚的文化内涵和多样的情感色彩。无论是在古代文献中，还是在当代话语体系里，“撼”都扮演着重要的角色。它提醒着我们，生活中总有一些东西值得我们去努力“撼动”，无论是外界的压力还是内心的恐惧。通过不懈的努力，我们可以创造出更美好的未来，正如那些历史上伟大的人物所做的那样，用自己的行动证明一切皆有可能。</w:t>
      </w:r>
    </w:p>
    <w:p w14:paraId="7C110651" w14:textId="77777777" w:rsidR="00A20BFD" w:rsidRDefault="00A20BFD">
      <w:pPr>
        <w:rPr>
          <w:rFonts w:hint="eastAsia"/>
        </w:rPr>
      </w:pPr>
    </w:p>
    <w:p w14:paraId="22950733" w14:textId="77777777" w:rsidR="00A20BFD" w:rsidRDefault="00A20BFD">
      <w:pPr>
        <w:rPr>
          <w:rFonts w:hint="eastAsia"/>
        </w:rPr>
      </w:pPr>
    </w:p>
    <w:p w14:paraId="61E15328" w14:textId="77777777" w:rsidR="00A20BFD" w:rsidRDefault="00A20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D3B29" w14:textId="4A4205B2" w:rsidR="007B5C3C" w:rsidRDefault="007B5C3C"/>
    <w:sectPr w:rsidR="007B5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3C"/>
    <w:rsid w:val="007B5C3C"/>
    <w:rsid w:val="00A20B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DD91B-8EFE-47AF-A840-C32781F1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