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B795" w14:textId="77777777" w:rsidR="00D13384" w:rsidRDefault="00D13384">
      <w:pPr>
        <w:rPr>
          <w:rFonts w:hint="eastAsia"/>
        </w:rPr>
      </w:pPr>
      <w:r>
        <w:rPr>
          <w:rFonts w:hint="eastAsia"/>
        </w:rPr>
        <w:t>攻坚克难的拼音</w:t>
      </w:r>
    </w:p>
    <w:p w14:paraId="1AF2717E" w14:textId="77777777" w:rsidR="00D13384" w:rsidRDefault="00D13384">
      <w:pPr>
        <w:rPr>
          <w:rFonts w:hint="eastAsia"/>
        </w:rPr>
      </w:pPr>
      <w:r>
        <w:rPr>
          <w:rFonts w:hint="eastAsia"/>
        </w:rPr>
        <w:t>“攻坚克难”的拼音是“gōng jiān kè nán”。这一词组精确地表达了面对困难和挑战时，需要有坚定的决心和有效的策略去克服一切障碍。在实现目标的过程中，“攻坚克难”体现了不畏艰难险阻的精神风貌。</w:t>
      </w:r>
    </w:p>
    <w:p w14:paraId="1D9CFE95" w14:textId="77777777" w:rsidR="00D13384" w:rsidRDefault="00D13384">
      <w:pPr>
        <w:rPr>
          <w:rFonts w:hint="eastAsia"/>
        </w:rPr>
      </w:pPr>
    </w:p>
    <w:p w14:paraId="584E6FD4" w14:textId="77777777" w:rsidR="00D13384" w:rsidRDefault="00D13384">
      <w:pPr>
        <w:rPr>
          <w:rFonts w:hint="eastAsia"/>
        </w:rPr>
      </w:pPr>
    </w:p>
    <w:p w14:paraId="27709AF7" w14:textId="77777777" w:rsidR="00D13384" w:rsidRDefault="00D13384">
      <w:pPr>
        <w:rPr>
          <w:rFonts w:hint="eastAsia"/>
        </w:rPr>
      </w:pPr>
      <w:r>
        <w:rPr>
          <w:rFonts w:hint="eastAsia"/>
        </w:rPr>
        <w:t>背景与意义</w:t>
      </w:r>
    </w:p>
    <w:p w14:paraId="3A870BDD" w14:textId="77777777" w:rsidR="00D13384" w:rsidRDefault="00D13384">
      <w:pPr>
        <w:rPr>
          <w:rFonts w:hint="eastAsia"/>
        </w:rPr>
      </w:pPr>
      <w:r>
        <w:rPr>
          <w:rFonts w:hint="eastAsia"/>
        </w:rPr>
        <w:t>随着时代的发展和社会的进步，“攻坚克难”的精神逐渐成为各行各业追求卓越的重要动力。无论是在科技创新、经济建设还是社会改革等各个领域，都会遇到各种各样的难题和挑战。而“攻坚克难”正是解决这些问题的关键所在，它鼓励人们勇敢面对困难，寻找解决问题的有效方法，不断突破自我，推动事业向前发展。</w:t>
      </w:r>
    </w:p>
    <w:p w14:paraId="2AFD49D0" w14:textId="77777777" w:rsidR="00D13384" w:rsidRDefault="00D13384">
      <w:pPr>
        <w:rPr>
          <w:rFonts w:hint="eastAsia"/>
        </w:rPr>
      </w:pPr>
    </w:p>
    <w:p w14:paraId="395C25F0" w14:textId="77777777" w:rsidR="00D13384" w:rsidRDefault="00D13384">
      <w:pPr>
        <w:rPr>
          <w:rFonts w:hint="eastAsia"/>
        </w:rPr>
      </w:pPr>
    </w:p>
    <w:p w14:paraId="62BF8326" w14:textId="77777777" w:rsidR="00D13384" w:rsidRDefault="00D13384">
      <w:pPr>
        <w:rPr>
          <w:rFonts w:hint="eastAsia"/>
        </w:rPr>
      </w:pPr>
      <w:r>
        <w:rPr>
          <w:rFonts w:hint="eastAsia"/>
        </w:rPr>
        <w:t>实践中的体现</w:t>
      </w:r>
    </w:p>
    <w:p w14:paraId="5E58FA6B" w14:textId="77777777" w:rsidR="00D13384" w:rsidRDefault="00D13384">
      <w:pPr>
        <w:rPr>
          <w:rFonts w:hint="eastAsia"/>
        </w:rPr>
      </w:pPr>
      <w:r>
        <w:rPr>
          <w:rFonts w:hint="eastAsia"/>
        </w:rPr>
        <w:t>在实践中，“攻坚克难”的精神得到了广泛的体现。例如，在科技研发领域，科学家们为了探索未知世界，常常需要攻克一个又一个的技术难关；在工程建设中，工程师们面对复杂的地形和恶劣的自然条件，依然能够建造出一座座宏伟的大桥和高楼大厦；在扶贫工作中，广大干部深入基层，了解民情，帮助贫困地区脱贫致富，这些都是“攻坚克难”精神的具体表现。</w:t>
      </w:r>
    </w:p>
    <w:p w14:paraId="0941748D" w14:textId="77777777" w:rsidR="00D13384" w:rsidRDefault="00D13384">
      <w:pPr>
        <w:rPr>
          <w:rFonts w:hint="eastAsia"/>
        </w:rPr>
      </w:pPr>
    </w:p>
    <w:p w14:paraId="1EC97E83" w14:textId="77777777" w:rsidR="00D13384" w:rsidRDefault="00D13384">
      <w:pPr>
        <w:rPr>
          <w:rFonts w:hint="eastAsia"/>
        </w:rPr>
      </w:pPr>
    </w:p>
    <w:p w14:paraId="357A8C42" w14:textId="77777777" w:rsidR="00D13384" w:rsidRDefault="00D13384">
      <w:pPr>
        <w:rPr>
          <w:rFonts w:hint="eastAsia"/>
        </w:rPr>
      </w:pPr>
      <w:r>
        <w:rPr>
          <w:rFonts w:hint="eastAsia"/>
        </w:rPr>
        <w:t>培养与传承</w:t>
      </w:r>
    </w:p>
    <w:p w14:paraId="2DF93F91" w14:textId="77777777" w:rsidR="00D13384" w:rsidRDefault="00D13384">
      <w:pPr>
        <w:rPr>
          <w:rFonts w:hint="eastAsia"/>
        </w:rPr>
      </w:pPr>
      <w:r>
        <w:rPr>
          <w:rFonts w:hint="eastAsia"/>
        </w:rPr>
        <w:t>要培养这种“攻坚克难”的精神，首先需要加强教育引导，通过学校教育、企业文化等多种途径，让每个人都能深刻理解其内涵和价值，并将其融入到日常工作和生活中。社会应当营造一种积极向上、勇于创新的良好氛围，让人们在面对困难时不退缩、不放弃，勇往直前。家庭作为社会的基本单位，也应发挥重要作用，从小培养孩子的抗挫能力和解决问题的能力。</w:t>
      </w:r>
    </w:p>
    <w:p w14:paraId="31C4A3D5" w14:textId="77777777" w:rsidR="00D13384" w:rsidRDefault="00D13384">
      <w:pPr>
        <w:rPr>
          <w:rFonts w:hint="eastAsia"/>
        </w:rPr>
      </w:pPr>
    </w:p>
    <w:p w14:paraId="77B4572A" w14:textId="77777777" w:rsidR="00D13384" w:rsidRDefault="00D13384">
      <w:pPr>
        <w:rPr>
          <w:rFonts w:hint="eastAsia"/>
        </w:rPr>
      </w:pPr>
    </w:p>
    <w:p w14:paraId="58E22581" w14:textId="77777777" w:rsidR="00D13384" w:rsidRDefault="00D13384">
      <w:pPr>
        <w:rPr>
          <w:rFonts w:hint="eastAsia"/>
        </w:rPr>
      </w:pPr>
      <w:r>
        <w:rPr>
          <w:rFonts w:hint="eastAsia"/>
        </w:rPr>
        <w:t>最后的总结</w:t>
      </w:r>
    </w:p>
    <w:p w14:paraId="1AB6FE16" w14:textId="77777777" w:rsidR="00D13384" w:rsidRDefault="00D13384">
      <w:pPr>
        <w:rPr>
          <w:rFonts w:hint="eastAsia"/>
        </w:rPr>
      </w:pPr>
      <w:r>
        <w:rPr>
          <w:rFonts w:hint="eastAsia"/>
        </w:rPr>
        <w:t>“攻坚克难”的精神是我们宝贵的精神财富，它激励着一代又一代的人为实现梦想而努力奋斗。在全球化日益加深的今天，我们面临更多的机遇和挑战，更加需要发扬“攻坚克难”的精神，以开放的心态迎接未来，共同创造美好的明天。</w:t>
      </w:r>
    </w:p>
    <w:p w14:paraId="65C51536" w14:textId="77777777" w:rsidR="00D13384" w:rsidRDefault="00D13384">
      <w:pPr>
        <w:rPr>
          <w:rFonts w:hint="eastAsia"/>
        </w:rPr>
      </w:pPr>
    </w:p>
    <w:p w14:paraId="23704524" w14:textId="77777777" w:rsidR="00D13384" w:rsidRDefault="00D13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E8D60" w14:textId="54CBA470" w:rsidR="00ED47D4" w:rsidRDefault="00ED47D4"/>
    <w:sectPr w:rsidR="00ED4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D4"/>
    <w:rsid w:val="00B33637"/>
    <w:rsid w:val="00D13384"/>
    <w:rsid w:val="00E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E22C0-73A5-49EE-9C10-61F1B11F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