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5332" w14:textId="77777777" w:rsidR="00D34D26" w:rsidRDefault="00D34D26">
      <w:pPr>
        <w:rPr>
          <w:rFonts w:hint="eastAsia"/>
        </w:rPr>
      </w:pPr>
    </w:p>
    <w:p w14:paraId="2B097A64" w14:textId="77777777" w:rsidR="00D34D26" w:rsidRDefault="00D34D26">
      <w:pPr>
        <w:rPr>
          <w:rFonts w:hint="eastAsia"/>
        </w:rPr>
      </w:pPr>
      <w:r>
        <w:rPr>
          <w:rFonts w:hint="eastAsia"/>
        </w:rPr>
        <w:t>来得及和来得及的拼音</w:t>
      </w:r>
    </w:p>
    <w:p w14:paraId="624F0FA2" w14:textId="77777777" w:rsidR="00D34D26" w:rsidRDefault="00D34D26">
      <w:pPr>
        <w:rPr>
          <w:rFonts w:hint="eastAsia"/>
        </w:rPr>
      </w:pPr>
      <w:r>
        <w:rPr>
          <w:rFonts w:hint="eastAsia"/>
        </w:rPr>
        <w:t>“来得及”是一个在日常生活中被频繁使用的中文词汇，意指某件事情还有足够的时间完成，不会错过时机。这个词语简单却充满了生活的智慧，它提醒人们要合理安排时间，同时也在许多情况下给予了人安慰和希望。其拼音为“lái de jí”，每个字都承载着独特的意义与发音。</w:t>
      </w:r>
    </w:p>
    <w:p w14:paraId="3A899377" w14:textId="77777777" w:rsidR="00D34D26" w:rsidRDefault="00D34D26">
      <w:pPr>
        <w:rPr>
          <w:rFonts w:hint="eastAsia"/>
        </w:rPr>
      </w:pPr>
    </w:p>
    <w:p w14:paraId="3470481B" w14:textId="77777777" w:rsidR="00D34D26" w:rsidRDefault="00D34D26">
      <w:pPr>
        <w:rPr>
          <w:rFonts w:hint="eastAsia"/>
        </w:rPr>
      </w:pPr>
    </w:p>
    <w:p w14:paraId="3880EE8B" w14:textId="77777777" w:rsidR="00D34D26" w:rsidRDefault="00D34D26">
      <w:pPr>
        <w:rPr>
          <w:rFonts w:hint="eastAsia"/>
        </w:rPr>
      </w:pPr>
      <w:r>
        <w:rPr>
          <w:rFonts w:hint="eastAsia"/>
        </w:rPr>
        <w:t>“来”的含义及其拼音</w:t>
      </w:r>
    </w:p>
    <w:p w14:paraId="6F50E2BF" w14:textId="77777777" w:rsidR="00D34D26" w:rsidRDefault="00D34D26">
      <w:pPr>
        <w:rPr>
          <w:rFonts w:hint="eastAsia"/>
        </w:rPr>
      </w:pPr>
      <w:r>
        <w:rPr>
          <w:rFonts w:hint="eastAsia"/>
        </w:rPr>
        <w:t>“来”（lái）作为动词，意味着从一个地方到另一个地方的动作，或是表示时间、事件的到来。“来”字不仅在“来得及”中有使用，在许多其他表达中也是不可或缺的。例如，“回来”、“将来”等短语中，“来”字都起着关键的作用。通过学习“来”的拼音，我们不仅能更好地理解这个词本身，也能更准确地掌握含有“来”的各种短语和句子。</w:t>
      </w:r>
    </w:p>
    <w:p w14:paraId="5E71D30E" w14:textId="77777777" w:rsidR="00D34D26" w:rsidRDefault="00D34D26">
      <w:pPr>
        <w:rPr>
          <w:rFonts w:hint="eastAsia"/>
        </w:rPr>
      </w:pPr>
    </w:p>
    <w:p w14:paraId="4633F94F" w14:textId="77777777" w:rsidR="00D34D26" w:rsidRDefault="00D34D26">
      <w:pPr>
        <w:rPr>
          <w:rFonts w:hint="eastAsia"/>
        </w:rPr>
      </w:pPr>
    </w:p>
    <w:p w14:paraId="64A8B09A" w14:textId="77777777" w:rsidR="00D34D26" w:rsidRDefault="00D34D26">
      <w:pPr>
        <w:rPr>
          <w:rFonts w:hint="eastAsia"/>
        </w:rPr>
      </w:pPr>
      <w:r>
        <w:rPr>
          <w:rFonts w:hint="eastAsia"/>
        </w:rPr>
        <w:t>“得”的多重角色及其拼音</w:t>
      </w:r>
    </w:p>
    <w:p w14:paraId="3029C9C9" w14:textId="77777777" w:rsidR="00D34D26" w:rsidRDefault="00D34D26">
      <w:pPr>
        <w:rPr>
          <w:rFonts w:hint="eastAsia"/>
        </w:rPr>
      </w:pPr>
      <w:r>
        <w:rPr>
          <w:rFonts w:hint="eastAsia"/>
        </w:rPr>
        <w:t>在“来得及”里，“得”（de）作为助词出现，表明前后的动作或状态之间存在一种必然的关系。在汉语中，“得”有着多种用途和读音，除了在这里的用法外，还可以作为动词表示“得到”（dé），或者用于形容词后，表示程度（děi）。了解“得”的不同用法和发音对于深入学习汉语至关重要。</w:t>
      </w:r>
    </w:p>
    <w:p w14:paraId="7A832177" w14:textId="77777777" w:rsidR="00D34D26" w:rsidRDefault="00D34D26">
      <w:pPr>
        <w:rPr>
          <w:rFonts w:hint="eastAsia"/>
        </w:rPr>
      </w:pPr>
    </w:p>
    <w:p w14:paraId="247809BB" w14:textId="77777777" w:rsidR="00D34D26" w:rsidRDefault="00D34D26">
      <w:pPr>
        <w:rPr>
          <w:rFonts w:hint="eastAsia"/>
        </w:rPr>
      </w:pPr>
    </w:p>
    <w:p w14:paraId="7F6F4F37" w14:textId="77777777" w:rsidR="00D34D26" w:rsidRDefault="00D34D26">
      <w:pPr>
        <w:rPr>
          <w:rFonts w:hint="eastAsia"/>
        </w:rPr>
      </w:pPr>
      <w:r>
        <w:rPr>
          <w:rFonts w:hint="eastAsia"/>
        </w:rPr>
        <w:t>“及”的意义与其拼音</w:t>
      </w:r>
    </w:p>
    <w:p w14:paraId="445756EC" w14:textId="77777777" w:rsidR="00D34D26" w:rsidRDefault="00D34D26">
      <w:pPr>
        <w:rPr>
          <w:rFonts w:hint="eastAsia"/>
        </w:rPr>
      </w:pPr>
      <w:r>
        <w:rPr>
          <w:rFonts w:hint="eastAsia"/>
        </w:rPr>
        <w:t>“及”（jí）在这个短语中意味着“赶上”、“达到”。它通常用来表示某种极限或标准，是评价是否能够及时完成任务的关键字。单独使用时，“及”也出现在很多成语和短语中，如“来不及”、“目之所及”等。学习“及”的正确发音和用法，有助于更精准地理解和运用汉语中的相关表达。</w:t>
      </w:r>
    </w:p>
    <w:p w14:paraId="6FD60619" w14:textId="77777777" w:rsidR="00D34D26" w:rsidRDefault="00D34D26">
      <w:pPr>
        <w:rPr>
          <w:rFonts w:hint="eastAsia"/>
        </w:rPr>
      </w:pPr>
    </w:p>
    <w:p w14:paraId="37E03C9D" w14:textId="77777777" w:rsidR="00D34D26" w:rsidRDefault="00D34D26">
      <w:pPr>
        <w:rPr>
          <w:rFonts w:hint="eastAsia"/>
        </w:rPr>
      </w:pPr>
    </w:p>
    <w:p w14:paraId="0DFA7F43" w14:textId="77777777" w:rsidR="00D34D26" w:rsidRDefault="00D34D26">
      <w:pPr>
        <w:rPr>
          <w:rFonts w:hint="eastAsia"/>
        </w:rPr>
      </w:pPr>
      <w:r>
        <w:rPr>
          <w:rFonts w:hint="eastAsia"/>
        </w:rPr>
        <w:t>综合应用与实践</w:t>
      </w:r>
    </w:p>
    <w:p w14:paraId="5FEE31B2" w14:textId="77777777" w:rsidR="00D34D26" w:rsidRDefault="00D34D26">
      <w:pPr>
        <w:rPr>
          <w:rFonts w:hint="eastAsia"/>
        </w:rPr>
      </w:pPr>
      <w:r>
        <w:rPr>
          <w:rFonts w:hint="eastAsia"/>
        </w:rPr>
        <w:t>将“来得及”的各个部分——“来”、“得”、“及”——组合起来，不仅是在语言层面上的结合，更是对时间和效率管理的一种体现。无论是在学业、工作还是个人生活中，“来得及”都传递了一种积极向上的态度：只要合理规划，总能找到解决问题的方法。同时，掌握“lái de jí”的拼音也有助于汉语学习者更好地进行口语交流和书面表达，提升语言能力。</w:t>
      </w:r>
    </w:p>
    <w:p w14:paraId="168D941E" w14:textId="77777777" w:rsidR="00D34D26" w:rsidRDefault="00D34D26">
      <w:pPr>
        <w:rPr>
          <w:rFonts w:hint="eastAsia"/>
        </w:rPr>
      </w:pPr>
    </w:p>
    <w:p w14:paraId="26E2BF26" w14:textId="77777777" w:rsidR="00D34D26" w:rsidRDefault="00D34D26">
      <w:pPr>
        <w:rPr>
          <w:rFonts w:hint="eastAsia"/>
        </w:rPr>
      </w:pPr>
    </w:p>
    <w:p w14:paraId="20D709E4" w14:textId="77777777" w:rsidR="00D34D26" w:rsidRDefault="00D34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DA020" w14:textId="63CBE9D9" w:rsidR="00AE2561" w:rsidRDefault="00AE2561"/>
    <w:sectPr w:rsidR="00AE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61"/>
    <w:rsid w:val="00AE2561"/>
    <w:rsid w:val="00B33637"/>
    <w:rsid w:val="00D3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BD5E0-2ABD-431A-AD96-0D08125D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