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501515" w14:textId="77777777" w:rsidR="004A47AF" w:rsidRDefault="004A47AF">
      <w:pPr>
        <w:rPr>
          <w:rFonts w:hint="eastAsia"/>
        </w:rPr>
      </w:pPr>
    </w:p>
    <w:p w14:paraId="3CB132B3" w14:textId="77777777" w:rsidR="004A47AF" w:rsidRDefault="004A47AF">
      <w:pPr>
        <w:rPr>
          <w:rFonts w:hint="eastAsia"/>
        </w:rPr>
      </w:pPr>
      <w:r>
        <w:rPr>
          <w:rFonts w:hint="eastAsia"/>
        </w:rPr>
        <w:t>毫不懈怠的拼音</w:t>
      </w:r>
    </w:p>
    <w:p w14:paraId="2049F56E" w14:textId="77777777" w:rsidR="004A47AF" w:rsidRDefault="004A47AF">
      <w:pPr>
        <w:rPr>
          <w:rFonts w:hint="eastAsia"/>
        </w:rPr>
      </w:pPr>
      <w:r>
        <w:rPr>
          <w:rFonts w:hint="eastAsia"/>
        </w:rPr>
        <w:t>“毫不懈怠”的拼音是 “háo bù xiè dài”。这个短语在汉语中用来形容一个人对某项任务或责任极其认真，从不放松对自己的要求，始终保持着高度的责任心和敬业精神。无论面对什么样的困难和挑战，都能坚持不懈地去完成自己的使命。</w:t>
      </w:r>
    </w:p>
    <w:p w14:paraId="0B7869C6" w14:textId="77777777" w:rsidR="004A47AF" w:rsidRDefault="004A47AF">
      <w:pPr>
        <w:rPr>
          <w:rFonts w:hint="eastAsia"/>
        </w:rPr>
      </w:pPr>
    </w:p>
    <w:p w14:paraId="0131A0E4" w14:textId="77777777" w:rsidR="004A47AF" w:rsidRDefault="004A47AF">
      <w:pPr>
        <w:rPr>
          <w:rFonts w:hint="eastAsia"/>
        </w:rPr>
      </w:pPr>
    </w:p>
    <w:p w14:paraId="6049E91D" w14:textId="77777777" w:rsidR="004A47AF" w:rsidRDefault="004A47AF">
      <w:pPr>
        <w:rPr>
          <w:rFonts w:hint="eastAsia"/>
        </w:rPr>
      </w:pPr>
      <w:r>
        <w:rPr>
          <w:rFonts w:hint="eastAsia"/>
        </w:rPr>
        <w:t>成语背景及含义</w:t>
      </w:r>
    </w:p>
    <w:p w14:paraId="01783931" w14:textId="77777777" w:rsidR="004A47AF" w:rsidRDefault="004A47AF">
      <w:pPr>
        <w:rPr>
          <w:rFonts w:hint="eastAsia"/>
        </w:rPr>
      </w:pPr>
      <w:r>
        <w:rPr>
          <w:rFonts w:hint="eastAsia"/>
        </w:rPr>
        <w:t>“毫不懈怠”虽然不是一个传统的成语，但它所传达的精神却贯穿了中国传统文化中的许多方面。在中国的历史长河中，无论是文人墨客还是普通百姓，都强调持之以恒、精益求精的态度。这种态度不仅体现在个人的学习与工作上，也广泛应用于社会生活的各个方面。它鼓励人们在追求目标的过程中，不畏艰难险阻，持续努力，直到达成目标。</w:t>
      </w:r>
    </w:p>
    <w:p w14:paraId="595ECDC7" w14:textId="77777777" w:rsidR="004A47AF" w:rsidRDefault="004A47AF">
      <w:pPr>
        <w:rPr>
          <w:rFonts w:hint="eastAsia"/>
        </w:rPr>
      </w:pPr>
    </w:p>
    <w:p w14:paraId="6DAB3AF3" w14:textId="77777777" w:rsidR="004A47AF" w:rsidRDefault="004A47AF">
      <w:pPr>
        <w:rPr>
          <w:rFonts w:hint="eastAsia"/>
        </w:rPr>
      </w:pPr>
    </w:p>
    <w:p w14:paraId="195137A1" w14:textId="77777777" w:rsidR="004A47AF" w:rsidRDefault="004A47AF">
      <w:pPr>
        <w:rPr>
          <w:rFonts w:hint="eastAsia"/>
        </w:rPr>
      </w:pPr>
      <w:r>
        <w:rPr>
          <w:rFonts w:hint="eastAsia"/>
        </w:rPr>
        <w:t>应用实例</w:t>
      </w:r>
    </w:p>
    <w:p w14:paraId="4E8B882B" w14:textId="77777777" w:rsidR="004A47AF" w:rsidRDefault="004A47AF">
      <w:pPr>
        <w:rPr>
          <w:rFonts w:hint="eastAsia"/>
        </w:rPr>
      </w:pPr>
      <w:r>
        <w:rPr>
          <w:rFonts w:hint="eastAsia"/>
        </w:rPr>
        <w:t>在生活中，“毫不懈怠”的精神随处可见。例如，在教育领域，教师们为了学生的成长和发展，不断学习新知识，更新教学方法；在体育界，运动员们为了一场比赛，日复一日地进行艰苦训练，不放过任何一个提高自己水平的机会。同样，在职场上，那些能够获得成功的人士往往都是因为他们在工作中始终坚持不懈，对待每一个项目都全力以赴，从而赢得了同事和上司的认可。</w:t>
      </w:r>
    </w:p>
    <w:p w14:paraId="76F6137E" w14:textId="77777777" w:rsidR="004A47AF" w:rsidRDefault="004A47AF">
      <w:pPr>
        <w:rPr>
          <w:rFonts w:hint="eastAsia"/>
        </w:rPr>
      </w:pPr>
    </w:p>
    <w:p w14:paraId="6D9A7C55" w14:textId="77777777" w:rsidR="004A47AF" w:rsidRDefault="004A47AF">
      <w:pPr>
        <w:rPr>
          <w:rFonts w:hint="eastAsia"/>
        </w:rPr>
      </w:pPr>
    </w:p>
    <w:p w14:paraId="61E243E5" w14:textId="77777777" w:rsidR="004A47AF" w:rsidRDefault="004A47AF">
      <w:pPr>
        <w:rPr>
          <w:rFonts w:hint="eastAsia"/>
        </w:rPr>
      </w:pPr>
      <w:r>
        <w:rPr>
          <w:rFonts w:hint="eastAsia"/>
        </w:rPr>
        <w:t>培养“毫不懈怠”的态度</w:t>
      </w:r>
    </w:p>
    <w:p w14:paraId="1497F4B5" w14:textId="77777777" w:rsidR="004A47AF" w:rsidRDefault="004A47AF">
      <w:pPr>
        <w:rPr>
          <w:rFonts w:hint="eastAsia"/>
        </w:rPr>
      </w:pPr>
      <w:r>
        <w:rPr>
          <w:rFonts w:hint="eastAsia"/>
        </w:rPr>
        <w:t>要培养“毫不懈怠”的态度，首先需要明确自己的目标，并且要有强烈的内在驱动力去实现这些目标。制定合理的计划和步骤，分阶段地向目标前进，同时保持积极的心态面对可能遇到的挫折和失败。还可以通过阅读励志书籍、参加培训课程等方式来激励自己，增强自信心。建立一个支持系统，包括家人、朋友或同事的支持和鼓励，对于维持长期的努力至关重要。</w:t>
      </w:r>
    </w:p>
    <w:p w14:paraId="49E45200" w14:textId="77777777" w:rsidR="004A47AF" w:rsidRDefault="004A47AF">
      <w:pPr>
        <w:rPr>
          <w:rFonts w:hint="eastAsia"/>
        </w:rPr>
      </w:pPr>
    </w:p>
    <w:p w14:paraId="19918424" w14:textId="77777777" w:rsidR="004A47AF" w:rsidRDefault="004A47AF">
      <w:pPr>
        <w:rPr>
          <w:rFonts w:hint="eastAsia"/>
        </w:rPr>
      </w:pPr>
    </w:p>
    <w:p w14:paraId="22774188" w14:textId="77777777" w:rsidR="004A47AF" w:rsidRDefault="004A47AF">
      <w:pPr>
        <w:rPr>
          <w:rFonts w:hint="eastAsia"/>
        </w:rPr>
      </w:pPr>
      <w:r>
        <w:rPr>
          <w:rFonts w:hint="eastAsia"/>
        </w:rPr>
        <w:t>最后的总结</w:t>
      </w:r>
    </w:p>
    <w:p w14:paraId="23400802" w14:textId="77777777" w:rsidR="004A47AF" w:rsidRDefault="004A47AF">
      <w:pPr>
        <w:rPr>
          <w:rFonts w:hint="eastAsia"/>
        </w:rPr>
      </w:pPr>
      <w:r>
        <w:rPr>
          <w:rFonts w:hint="eastAsia"/>
        </w:rPr>
        <w:t>“毫不懈怠”的精神是现代社会中不可或缺的一种品质。它不仅能帮助个人在各自的领域取得成功，还能促进团队合作和社会和谐。无论是在求学路上，还是在职业生涯中，我们都应该秉持这一理念，不断努力，追求卓越。只有这样，我们才能在激烈的竞争中立于不败之地，实现自我价值的最大化。</w:t>
      </w:r>
    </w:p>
    <w:p w14:paraId="4CAD6E81" w14:textId="77777777" w:rsidR="004A47AF" w:rsidRDefault="004A47AF">
      <w:pPr>
        <w:rPr>
          <w:rFonts w:hint="eastAsia"/>
        </w:rPr>
      </w:pPr>
    </w:p>
    <w:p w14:paraId="0D8C5960" w14:textId="77777777" w:rsidR="004A47AF" w:rsidRDefault="004A47AF">
      <w:pPr>
        <w:rPr>
          <w:rFonts w:hint="eastAsia"/>
        </w:rPr>
      </w:pPr>
    </w:p>
    <w:p w14:paraId="229D5C0A" w14:textId="77777777" w:rsidR="004A47AF" w:rsidRDefault="004A47A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884C372" w14:textId="5C4D7564" w:rsidR="0040502B" w:rsidRDefault="0040502B"/>
    <w:sectPr w:rsidR="004050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02B"/>
    <w:rsid w:val="0040502B"/>
    <w:rsid w:val="004A47AF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BEB43C-1994-4A96-A4E6-D3621AAC8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50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50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50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50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50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50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50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50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50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50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50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50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50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50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50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50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50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50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50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50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50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50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50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50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50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50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50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50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50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2025-03-19T07:27:00Z</dcterms:created>
  <dcterms:modified xsi:type="dcterms:W3CDTF">2025-03-19T07:27:00Z</dcterms:modified>
</cp:coreProperties>
</file>