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4F8FE" w14:textId="77777777" w:rsidR="00963A4A" w:rsidRDefault="00963A4A">
      <w:pPr>
        <w:rPr>
          <w:rFonts w:hint="eastAsia"/>
        </w:rPr>
      </w:pPr>
    </w:p>
    <w:p w14:paraId="35A1055F" w14:textId="77777777" w:rsidR="00963A4A" w:rsidRDefault="00963A4A">
      <w:pPr>
        <w:rPr>
          <w:rFonts w:hint="eastAsia"/>
        </w:rPr>
      </w:pPr>
      <w:r>
        <w:rPr>
          <w:rFonts w:hint="eastAsia"/>
        </w:rPr>
        <w:t>汉语的拼音写法和格式</w:t>
      </w:r>
    </w:p>
    <w:p w14:paraId="1B792121" w14:textId="77777777" w:rsidR="00963A4A" w:rsidRDefault="00963A4A">
      <w:pPr>
        <w:rPr>
          <w:rFonts w:hint="eastAsia"/>
        </w:rPr>
      </w:pPr>
      <w:r>
        <w:rPr>
          <w:rFonts w:hint="eastAsia"/>
        </w:rPr>
        <w:t>Hànyǔ de Pīnyīn xiěfǎ hé géshì, jí Hanyu Pinyin, shì Yōuzhōu Hànyǔ yánjiū xuéhuì (Hàn Yǔ Pīn Yīn Wěiyuán Huì) yú 1958 nián pèihán de Hànyǔ zhùyīn fāng'àn. Tā shì Zhōngguó guójiā biāozhǔn de Hànyǔ Luómǎ zìmǔ zhùyīn fāng'àn, yě shì Guójì Biāozhǔn ISO 7098 (zhōngwén luómǎzì) de yī bùfèn.</w:t>
      </w:r>
    </w:p>
    <w:p w14:paraId="31407594" w14:textId="77777777" w:rsidR="00963A4A" w:rsidRDefault="00963A4A">
      <w:pPr>
        <w:rPr>
          <w:rFonts w:hint="eastAsia"/>
        </w:rPr>
      </w:pPr>
    </w:p>
    <w:p w14:paraId="36E753DA" w14:textId="77777777" w:rsidR="00963A4A" w:rsidRDefault="00963A4A">
      <w:pPr>
        <w:rPr>
          <w:rFonts w:hint="eastAsia"/>
        </w:rPr>
      </w:pPr>
    </w:p>
    <w:p w14:paraId="0C8D4ED5" w14:textId="77777777" w:rsidR="00963A4A" w:rsidRDefault="00963A4A">
      <w:pPr>
        <w:rPr>
          <w:rFonts w:hint="eastAsia"/>
        </w:rPr>
      </w:pPr>
      <w:r>
        <w:rPr>
          <w:rFonts w:hint="eastAsia"/>
        </w:rPr>
        <w:t>Pīnyīn de Jīběn Géshì</w:t>
      </w:r>
    </w:p>
    <w:p w14:paraId="296D0F8A" w14:textId="77777777" w:rsidR="00963A4A" w:rsidRDefault="00963A4A">
      <w:pPr>
        <w:rPr>
          <w:rFonts w:hint="eastAsia"/>
        </w:rPr>
      </w:pPr>
      <w:r>
        <w:rPr>
          <w:rFonts w:hint="eastAsia"/>
        </w:rPr>
        <w:t>Pīnyīn de jīběn gēngxù bāokuò shēngmǔ (shēngmǔ), yùnmǔ (yùnmǔ), hé sìyīn diào hào. Shēngmǔ zǒnggòng yǒu 23 gè, rú "b", "p", "m", "f" děng; yùnmǔ yǒu 35 gè, bāokuò dānyīn yùnmǔ, fùhé yùnmǔ hé nàsǒng yùnmǔ. Sìyīn diào hào zé tōngcháng yòng 1-4 lái biǎoshì bùtóng de shēngdiào, qízhōng dìyīshēng wéi gāopíng, dìèrshēng wéi yángqū, dìsānshēng wéi qūshé, dìsìshēng wéi jiàngdiào.</w:t>
      </w:r>
    </w:p>
    <w:p w14:paraId="28B41B72" w14:textId="77777777" w:rsidR="00963A4A" w:rsidRDefault="00963A4A">
      <w:pPr>
        <w:rPr>
          <w:rFonts w:hint="eastAsia"/>
        </w:rPr>
      </w:pPr>
    </w:p>
    <w:p w14:paraId="76BD6CD2" w14:textId="77777777" w:rsidR="00963A4A" w:rsidRDefault="00963A4A">
      <w:pPr>
        <w:rPr>
          <w:rFonts w:hint="eastAsia"/>
        </w:rPr>
      </w:pPr>
    </w:p>
    <w:p w14:paraId="38E6B60B" w14:textId="77777777" w:rsidR="00963A4A" w:rsidRDefault="00963A4A">
      <w:pPr>
        <w:rPr>
          <w:rFonts w:hint="eastAsia"/>
        </w:rPr>
      </w:pPr>
      <w:r>
        <w:rPr>
          <w:rFonts w:hint="eastAsia"/>
        </w:rPr>
        <w:t>Pīnyīn de Yīngyòng</w:t>
      </w:r>
    </w:p>
    <w:p w14:paraId="7642BF19" w14:textId="77777777" w:rsidR="00963A4A" w:rsidRDefault="00963A4A">
      <w:pPr>
        <w:rPr>
          <w:rFonts w:hint="eastAsia"/>
        </w:rPr>
      </w:pPr>
      <w:r>
        <w:rPr>
          <w:rFonts w:hint="eastAsia"/>
        </w:rPr>
        <w:t>Pīnyīn zài Hànyǔ xuéxí, jiàoyù, wénhuà jiāoliú zhōng qǐzhe zhòngyào zuòyòng. Tā bùjǐn kěyǐ bāngzhù xuéxí Hànzì de fāyīn, érqiě shì Hànyǔ diànzǐ huà hé guójì huà de zhòngyào gōngjù. Zài hànzì xuéxí fāngmiàn, pīnyīn kěyǐ zài chūshǐ jiàduàn wèi xuéxízhě tígōng fāyīn de zhǐyuán, tóngshí yě shì hànzì shūrù fāngfǎ zhōng bùkě quēshǎo de yībùfèn.</w:t>
      </w:r>
    </w:p>
    <w:p w14:paraId="0FA73432" w14:textId="77777777" w:rsidR="00963A4A" w:rsidRDefault="00963A4A">
      <w:pPr>
        <w:rPr>
          <w:rFonts w:hint="eastAsia"/>
        </w:rPr>
      </w:pPr>
    </w:p>
    <w:p w14:paraId="7BCB5F73" w14:textId="77777777" w:rsidR="00963A4A" w:rsidRDefault="00963A4A">
      <w:pPr>
        <w:rPr>
          <w:rFonts w:hint="eastAsia"/>
        </w:rPr>
      </w:pPr>
    </w:p>
    <w:p w14:paraId="2961C4B6" w14:textId="77777777" w:rsidR="00963A4A" w:rsidRDefault="00963A4A">
      <w:pPr>
        <w:rPr>
          <w:rFonts w:hint="eastAsia"/>
        </w:rPr>
      </w:pPr>
      <w:r>
        <w:rPr>
          <w:rFonts w:hint="eastAsia"/>
        </w:rPr>
        <w:t>Pīnyīn de Fāzhǎn Lìchéng</w:t>
      </w:r>
    </w:p>
    <w:p w14:paraId="54B5E3CD" w14:textId="77777777" w:rsidR="00963A4A" w:rsidRDefault="00963A4A">
      <w:pPr>
        <w:rPr>
          <w:rFonts w:hint="eastAsia"/>
        </w:rPr>
      </w:pPr>
      <w:r>
        <w:rPr>
          <w:rFonts w:hint="eastAsia"/>
        </w:rPr>
        <w:t>Zì 1958 nián pīnyīn fābù yǐlái, tā jīnglì le duōcì xiūdìng hé wánshàn. 1982 nián, pīnyīn bèi quèrèn wèi guójì biāozhǔn ISO 7098, zhè biǎomíng le tā zài guójì shàng de dìwèi hé zuòyòng. Suízhe Hànyǔ zài quánqiú de liúxíng, pīnyīn de yīngyòng yě yuèláiyuè guǎngfàn, cóng chūjí jiàoyù dào gāojí xuéshù yánjiū, cóng wénhuà jiāoliú dào kējì fāzhǎn, dōu néng kàndào pīnyīn de yǐngzōng.</w:t>
      </w:r>
    </w:p>
    <w:p w14:paraId="1A6C4ED3" w14:textId="77777777" w:rsidR="00963A4A" w:rsidRDefault="00963A4A">
      <w:pPr>
        <w:rPr>
          <w:rFonts w:hint="eastAsia"/>
        </w:rPr>
      </w:pPr>
    </w:p>
    <w:p w14:paraId="746CD1DD" w14:textId="77777777" w:rsidR="00963A4A" w:rsidRDefault="00963A4A">
      <w:pPr>
        <w:rPr>
          <w:rFonts w:hint="eastAsia"/>
        </w:rPr>
      </w:pPr>
    </w:p>
    <w:p w14:paraId="02E64297" w14:textId="77777777" w:rsidR="00963A4A" w:rsidRDefault="00963A4A">
      <w:pPr>
        <w:rPr>
          <w:rFonts w:hint="eastAsia"/>
        </w:rPr>
      </w:pPr>
      <w:r>
        <w:rPr>
          <w:rFonts w:hint="eastAsia"/>
        </w:rPr>
        <w:t>Pīnyīn de Xiànshí Yīngyòng</w:t>
      </w:r>
    </w:p>
    <w:p w14:paraId="307B0A79" w14:textId="77777777" w:rsidR="00963A4A" w:rsidRDefault="00963A4A">
      <w:pPr>
        <w:rPr>
          <w:rFonts w:hint="eastAsia"/>
        </w:rPr>
      </w:pPr>
      <w:r>
        <w:rPr>
          <w:rFonts w:hint="eastAsia"/>
        </w:rPr>
        <w:t>Zài xiànjīn shèhuì zhōng, pīnyīn de yīngyòng yǐjīng yuānyuǎn chāo yuè le chuántǒng de Hànyǔ xuéxí hé jiāoxué lǐngyù. Zài diànzǐ shāngwù, hànzì shūrù, réngōng zhìnéng, dàishù hànzì de xīnlǐ xuéxí fāngfǎ děng fāngmiàn, pīnyīn dōu qǐzhe bùkě tìdài de zuòyòng. Tā bùjǐn shǐ Hànyǔ gèng jiā yǒu qū dòngxìng hé shēngmìng lì, tóngshí yě wéi Hànyǔ zài quánqiú de kuòsàn tígōngle qiángyǒu lì de zhīchí.</w:t>
      </w:r>
    </w:p>
    <w:p w14:paraId="67899C5F" w14:textId="77777777" w:rsidR="00963A4A" w:rsidRDefault="00963A4A">
      <w:pPr>
        <w:rPr>
          <w:rFonts w:hint="eastAsia"/>
        </w:rPr>
      </w:pPr>
    </w:p>
    <w:p w14:paraId="436F25B5" w14:textId="77777777" w:rsidR="00963A4A" w:rsidRDefault="00963A4A">
      <w:pPr>
        <w:rPr>
          <w:rFonts w:hint="eastAsia"/>
        </w:rPr>
      </w:pPr>
    </w:p>
    <w:p w14:paraId="04594DB4" w14:textId="77777777" w:rsidR="00963A4A" w:rsidRDefault="00963A4A">
      <w:pPr>
        <w:rPr>
          <w:rFonts w:hint="eastAsia"/>
        </w:rPr>
      </w:pPr>
      <w:r>
        <w:rPr>
          <w:rFonts w:hint="eastAsia"/>
        </w:rPr>
        <w:t>本文是由每日作文网(2345lzwz.com)为大家创作</w:t>
      </w:r>
    </w:p>
    <w:p w14:paraId="6DAF4FDA" w14:textId="1A06723D" w:rsidR="00A4731A" w:rsidRDefault="00A4731A"/>
    <w:sectPr w:rsidR="00A47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1A"/>
    <w:rsid w:val="00963A4A"/>
    <w:rsid w:val="00A4731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7D291-75EA-45E8-9FA5-2B1F125B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31A"/>
    <w:rPr>
      <w:rFonts w:cstheme="majorBidi"/>
      <w:color w:val="2F5496" w:themeColor="accent1" w:themeShade="BF"/>
      <w:sz w:val="28"/>
      <w:szCs w:val="28"/>
    </w:rPr>
  </w:style>
  <w:style w:type="character" w:customStyle="1" w:styleId="50">
    <w:name w:val="标题 5 字符"/>
    <w:basedOn w:val="a0"/>
    <w:link w:val="5"/>
    <w:uiPriority w:val="9"/>
    <w:semiHidden/>
    <w:rsid w:val="00A4731A"/>
    <w:rPr>
      <w:rFonts w:cstheme="majorBidi"/>
      <w:color w:val="2F5496" w:themeColor="accent1" w:themeShade="BF"/>
      <w:sz w:val="24"/>
    </w:rPr>
  </w:style>
  <w:style w:type="character" w:customStyle="1" w:styleId="60">
    <w:name w:val="标题 6 字符"/>
    <w:basedOn w:val="a0"/>
    <w:link w:val="6"/>
    <w:uiPriority w:val="9"/>
    <w:semiHidden/>
    <w:rsid w:val="00A4731A"/>
    <w:rPr>
      <w:rFonts w:cstheme="majorBidi"/>
      <w:b/>
      <w:bCs/>
      <w:color w:val="2F5496" w:themeColor="accent1" w:themeShade="BF"/>
    </w:rPr>
  </w:style>
  <w:style w:type="character" w:customStyle="1" w:styleId="70">
    <w:name w:val="标题 7 字符"/>
    <w:basedOn w:val="a0"/>
    <w:link w:val="7"/>
    <w:uiPriority w:val="9"/>
    <w:semiHidden/>
    <w:rsid w:val="00A4731A"/>
    <w:rPr>
      <w:rFonts w:cstheme="majorBidi"/>
      <w:b/>
      <w:bCs/>
      <w:color w:val="595959" w:themeColor="text1" w:themeTint="A6"/>
    </w:rPr>
  </w:style>
  <w:style w:type="character" w:customStyle="1" w:styleId="80">
    <w:name w:val="标题 8 字符"/>
    <w:basedOn w:val="a0"/>
    <w:link w:val="8"/>
    <w:uiPriority w:val="9"/>
    <w:semiHidden/>
    <w:rsid w:val="00A4731A"/>
    <w:rPr>
      <w:rFonts w:cstheme="majorBidi"/>
      <w:color w:val="595959" w:themeColor="text1" w:themeTint="A6"/>
    </w:rPr>
  </w:style>
  <w:style w:type="character" w:customStyle="1" w:styleId="90">
    <w:name w:val="标题 9 字符"/>
    <w:basedOn w:val="a0"/>
    <w:link w:val="9"/>
    <w:uiPriority w:val="9"/>
    <w:semiHidden/>
    <w:rsid w:val="00A4731A"/>
    <w:rPr>
      <w:rFonts w:eastAsiaTheme="majorEastAsia" w:cstheme="majorBidi"/>
      <w:color w:val="595959" w:themeColor="text1" w:themeTint="A6"/>
    </w:rPr>
  </w:style>
  <w:style w:type="paragraph" w:styleId="a3">
    <w:name w:val="Title"/>
    <w:basedOn w:val="a"/>
    <w:next w:val="a"/>
    <w:link w:val="a4"/>
    <w:uiPriority w:val="10"/>
    <w:qFormat/>
    <w:rsid w:val="00A47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31A"/>
    <w:pPr>
      <w:spacing w:before="160"/>
      <w:jc w:val="center"/>
    </w:pPr>
    <w:rPr>
      <w:i/>
      <w:iCs/>
      <w:color w:val="404040" w:themeColor="text1" w:themeTint="BF"/>
    </w:rPr>
  </w:style>
  <w:style w:type="character" w:customStyle="1" w:styleId="a8">
    <w:name w:val="引用 字符"/>
    <w:basedOn w:val="a0"/>
    <w:link w:val="a7"/>
    <w:uiPriority w:val="29"/>
    <w:rsid w:val="00A4731A"/>
    <w:rPr>
      <w:i/>
      <w:iCs/>
      <w:color w:val="404040" w:themeColor="text1" w:themeTint="BF"/>
    </w:rPr>
  </w:style>
  <w:style w:type="paragraph" w:styleId="a9">
    <w:name w:val="List Paragraph"/>
    <w:basedOn w:val="a"/>
    <w:uiPriority w:val="34"/>
    <w:qFormat/>
    <w:rsid w:val="00A4731A"/>
    <w:pPr>
      <w:ind w:left="720"/>
      <w:contextualSpacing/>
    </w:pPr>
  </w:style>
  <w:style w:type="character" w:styleId="aa">
    <w:name w:val="Intense Emphasis"/>
    <w:basedOn w:val="a0"/>
    <w:uiPriority w:val="21"/>
    <w:qFormat/>
    <w:rsid w:val="00A4731A"/>
    <w:rPr>
      <w:i/>
      <w:iCs/>
      <w:color w:val="2F5496" w:themeColor="accent1" w:themeShade="BF"/>
    </w:rPr>
  </w:style>
  <w:style w:type="paragraph" w:styleId="ab">
    <w:name w:val="Intense Quote"/>
    <w:basedOn w:val="a"/>
    <w:next w:val="a"/>
    <w:link w:val="ac"/>
    <w:uiPriority w:val="30"/>
    <w:qFormat/>
    <w:rsid w:val="00A47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31A"/>
    <w:rPr>
      <w:i/>
      <w:iCs/>
      <w:color w:val="2F5496" w:themeColor="accent1" w:themeShade="BF"/>
    </w:rPr>
  </w:style>
  <w:style w:type="character" w:styleId="ad">
    <w:name w:val="Intense Reference"/>
    <w:basedOn w:val="a0"/>
    <w:uiPriority w:val="32"/>
    <w:qFormat/>
    <w:rsid w:val="00A47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