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6C5B" w14:textId="77777777" w:rsidR="00D36F50" w:rsidRDefault="00D36F50">
      <w:pPr>
        <w:rPr>
          <w:rFonts w:hint="eastAsia"/>
        </w:rPr>
      </w:pPr>
    </w:p>
    <w:p w14:paraId="4D6BE442" w14:textId="77777777" w:rsidR="00D36F50" w:rsidRDefault="00D36F50">
      <w:pPr>
        <w:rPr>
          <w:rFonts w:hint="eastAsia"/>
        </w:rPr>
      </w:pPr>
      <w:r>
        <w:rPr>
          <w:rFonts w:hint="eastAsia"/>
        </w:rPr>
        <w:t>汉语的拼音加声调规则</w:t>
      </w:r>
    </w:p>
    <w:p w14:paraId="45BA32D7" w14:textId="77777777" w:rsidR="00D36F50" w:rsidRDefault="00D36F50">
      <w:pPr>
        <w:rPr>
          <w:rFonts w:hint="eastAsia"/>
        </w:rPr>
      </w:pPr>
      <w:r>
        <w:rPr>
          <w:rFonts w:hint="eastAsia"/>
        </w:rPr>
        <w:t>Hànyǔ de pīnyīn jiā shēngdiào guīzé, yě jiù shì Hànyǔ Pīnyīn Zhèngcè (HYPZ), shì xuéxí hé shǐyòng Hànyǔ de jīchǔ. Hànyǔ pīnyīn zài 1950 niándài bèi zhèngshì tuīchū, yǐ biǎoshì Hànyǔ de fāyīn. Tā bùjǐn zhùzhǎng yú Hànwén huà de xuéxí, érqiě yě wèi Hànyǔ fāyīn de zhǔnquèxìng tígōng le bǎozhàng.</w:t>
      </w:r>
    </w:p>
    <w:p w14:paraId="2F5F8285" w14:textId="77777777" w:rsidR="00D36F50" w:rsidRDefault="00D36F50">
      <w:pPr>
        <w:rPr>
          <w:rFonts w:hint="eastAsia"/>
        </w:rPr>
      </w:pPr>
    </w:p>
    <w:p w14:paraId="026F7A93" w14:textId="77777777" w:rsidR="00D36F50" w:rsidRDefault="00D36F50">
      <w:pPr>
        <w:rPr>
          <w:rFonts w:hint="eastAsia"/>
        </w:rPr>
      </w:pPr>
    </w:p>
    <w:p w14:paraId="5BF25A8C" w14:textId="77777777" w:rsidR="00D36F50" w:rsidRDefault="00D36F50">
      <w:pPr>
        <w:rPr>
          <w:rFonts w:hint="eastAsia"/>
        </w:rPr>
      </w:pPr>
      <w:r>
        <w:rPr>
          <w:rFonts w:hint="eastAsia"/>
        </w:rPr>
        <w:t>Pīnyīn de Jīběn Yuánzé</w:t>
      </w:r>
    </w:p>
    <w:p w14:paraId="0DB91FB5" w14:textId="77777777" w:rsidR="00D36F50" w:rsidRDefault="00D36F50">
      <w:pPr>
        <w:rPr>
          <w:rFonts w:hint="eastAsia"/>
        </w:rPr>
      </w:pPr>
      <w:r>
        <w:rPr>
          <w:rFonts w:hint="eastAsia"/>
        </w:rPr>
        <w:t>Pīnyīn gòng yǒu 23 gè shēngmǔ hé 24 gè yùnmǔ, zài zhè xiē yùnmǔ zhōng, yòu kěfēn wéi dānyùn, fùyùn hé názhuǎnyùn sān dà lèi. Shēngdiào fēn wéi sì shēng hé qīngshēng, qítā shēngdiào rènwéi shì Hànyǔ de diàodòng, néng tiáozhěng cíyǔ de yǔyīn hé yìsī. Sì gè shēngdiào fēnbié shì: dìyīshēng (55), dìèrshēng (35), dìsānshēng (214) hé dìsìshēng (51).</w:t>
      </w:r>
    </w:p>
    <w:p w14:paraId="78A51E5D" w14:textId="77777777" w:rsidR="00D36F50" w:rsidRDefault="00D36F50">
      <w:pPr>
        <w:rPr>
          <w:rFonts w:hint="eastAsia"/>
        </w:rPr>
      </w:pPr>
    </w:p>
    <w:p w14:paraId="771D729F" w14:textId="77777777" w:rsidR="00D36F50" w:rsidRDefault="00D36F50">
      <w:pPr>
        <w:rPr>
          <w:rFonts w:hint="eastAsia"/>
        </w:rPr>
      </w:pPr>
    </w:p>
    <w:p w14:paraId="3E8F111A" w14:textId="77777777" w:rsidR="00D36F50" w:rsidRDefault="00D36F50">
      <w:pPr>
        <w:rPr>
          <w:rFonts w:hint="eastAsia"/>
        </w:rPr>
      </w:pPr>
      <w:r>
        <w:rPr>
          <w:rFonts w:hint="eastAsia"/>
        </w:rPr>
        <w:t>Shēngmǔ de Fāyīn</w:t>
      </w:r>
    </w:p>
    <w:p w14:paraId="67DB716A" w14:textId="77777777" w:rsidR="00D36F50" w:rsidRDefault="00D36F50">
      <w:pPr>
        <w:rPr>
          <w:rFonts w:hint="eastAsia"/>
        </w:rPr>
      </w:pPr>
      <w:r>
        <w:rPr>
          <w:rFonts w:hint="eastAsia"/>
        </w:rPr>
        <w:t>Shēngmǔ zài Hànyǔ pīnyīn zhōng zhàn yǒu zhòngyào dìwèi, tāmen shì hànzì fāyīn de qǐshǐ bùfèn. Měi gè shēngmǔ yǒu qí tèdìng de fāyīn fāngshì, rú "b", "p", "m", "f" děng děng. Xuéxí zhě xūyào tòu guò liànxí lái zhǎngwò zhèxiē shēngmǔ de zhèngquè fāyīn.</w:t>
      </w:r>
    </w:p>
    <w:p w14:paraId="1A49F209" w14:textId="77777777" w:rsidR="00D36F50" w:rsidRDefault="00D36F50">
      <w:pPr>
        <w:rPr>
          <w:rFonts w:hint="eastAsia"/>
        </w:rPr>
      </w:pPr>
    </w:p>
    <w:p w14:paraId="4ECA8ECD" w14:textId="77777777" w:rsidR="00D36F50" w:rsidRDefault="00D36F50">
      <w:pPr>
        <w:rPr>
          <w:rFonts w:hint="eastAsia"/>
        </w:rPr>
      </w:pPr>
    </w:p>
    <w:p w14:paraId="4A2AE5BC" w14:textId="77777777" w:rsidR="00D36F50" w:rsidRDefault="00D36F50">
      <w:pPr>
        <w:rPr>
          <w:rFonts w:hint="eastAsia"/>
        </w:rPr>
      </w:pPr>
      <w:r>
        <w:rPr>
          <w:rFonts w:hint="eastAsia"/>
        </w:rPr>
        <w:t>Yùnmǔ de Fāyīn</w:t>
      </w:r>
    </w:p>
    <w:p w14:paraId="7DB0D134" w14:textId="77777777" w:rsidR="00D36F50" w:rsidRDefault="00D36F50">
      <w:pPr>
        <w:rPr>
          <w:rFonts w:hint="eastAsia"/>
        </w:rPr>
      </w:pPr>
      <w:r>
        <w:rPr>
          <w:rFonts w:hint="eastAsia"/>
        </w:rPr>
        <w:t>Yùnmǔ shì hànzì fāyīn de hòujì bùfèn, tāmen bùjǐn yǒu zhe fēnfù duōyàng de fāyīn, érqiě hái néng gēnjù bùtóng de shēngdiào chǎnshēng yìyì de biànhuà. Yùnmǔ kěfēn wéi kāikǒu yùn, qíqǐ yùn, hékǒu yùn hé zuòlipsilon; yùn sì zhǒng, měi zhǒng yòu yǒu qí tèshū de fāyīn tèzhēng.</w:t>
      </w:r>
    </w:p>
    <w:p w14:paraId="308DE64B" w14:textId="77777777" w:rsidR="00D36F50" w:rsidRDefault="00D36F50">
      <w:pPr>
        <w:rPr>
          <w:rFonts w:hint="eastAsia"/>
        </w:rPr>
      </w:pPr>
    </w:p>
    <w:p w14:paraId="7F6151F7" w14:textId="77777777" w:rsidR="00D36F50" w:rsidRDefault="00D36F50">
      <w:pPr>
        <w:rPr>
          <w:rFonts w:hint="eastAsia"/>
        </w:rPr>
      </w:pPr>
    </w:p>
    <w:p w14:paraId="35D21DAD" w14:textId="77777777" w:rsidR="00D36F50" w:rsidRDefault="00D36F50">
      <w:pPr>
        <w:rPr>
          <w:rFonts w:hint="eastAsia"/>
        </w:rPr>
      </w:pPr>
      <w:r>
        <w:rPr>
          <w:rFonts w:hint="eastAsia"/>
        </w:rPr>
        <w:t>Shēngdiào de Zuòyòng</w:t>
      </w:r>
    </w:p>
    <w:p w14:paraId="40A01A34" w14:textId="77777777" w:rsidR="00D36F50" w:rsidRDefault="00D36F50">
      <w:pPr>
        <w:rPr>
          <w:rFonts w:hint="eastAsia"/>
        </w:rPr>
      </w:pPr>
      <w:r>
        <w:rPr>
          <w:rFonts w:hint="eastAsia"/>
        </w:rPr>
        <w:t>Shēngdiào shì Hànyǔ fāyīn tǐxì zhōng bùkě quēshǎo de yībùfèn, tā men néng shǐ tóngyīgè hànzì yǒu bùtóng de yìsī. Hànyǔ shēngdiào de xuéxí duì yǔ yǔyán de zhǔnquèxìng hé liúlìchéng dù jùyǒu zhòngyào de yìyì. Tōngguò duì shēngdiào de zhǎngwò, xuéxí zhě néng gēnjù bùtóng de yǔjìng zhǔnquè de biǎodá zìjǐ de yìjiàn.</w:t>
      </w:r>
    </w:p>
    <w:p w14:paraId="592BD280" w14:textId="77777777" w:rsidR="00D36F50" w:rsidRDefault="00D36F50">
      <w:pPr>
        <w:rPr>
          <w:rFonts w:hint="eastAsia"/>
        </w:rPr>
      </w:pPr>
    </w:p>
    <w:p w14:paraId="44BA4A1E" w14:textId="77777777" w:rsidR="00D36F50" w:rsidRDefault="00D36F50">
      <w:pPr>
        <w:rPr>
          <w:rFonts w:hint="eastAsia"/>
        </w:rPr>
      </w:pPr>
    </w:p>
    <w:p w14:paraId="3AE4A558" w14:textId="77777777" w:rsidR="00D36F50" w:rsidRDefault="00D36F50">
      <w:pPr>
        <w:rPr>
          <w:rFonts w:hint="eastAsia"/>
        </w:rPr>
      </w:pPr>
      <w:r>
        <w:rPr>
          <w:rFonts w:hint="eastAsia"/>
        </w:rPr>
        <w:t>Pīnyīn zài Xiàndài Jiàoyù zhōng de Yìngyòng</w:t>
      </w:r>
    </w:p>
    <w:p w14:paraId="47F55247" w14:textId="77777777" w:rsidR="00D36F50" w:rsidRDefault="00D36F50">
      <w:pPr>
        <w:rPr>
          <w:rFonts w:hint="eastAsia"/>
        </w:rPr>
      </w:pPr>
      <w:r>
        <w:rPr>
          <w:rFonts w:hint="eastAsia"/>
        </w:rPr>
        <w:t>Zài xiàndài Hànyǔ jiàoyù zhōng, pīnyīn bèi guǎngfàn yùn yòng. Tā bújǐn yǒuzhù yú hànzì de rènshí hé jìyì, érqiě néng yǒu xiào de tíshēng xuéxí zhě de tīngshuō nénglì. Pīnyīn de xuéxí tōngcháng cóng xiǎoxué kāishǐ, tā wèi xuéshēng tígōngle yī zhǒng kěyǐ kuàisuàn xuéxí Hànyǔ fāyīn de gōngjù.</w:t>
      </w:r>
    </w:p>
    <w:p w14:paraId="3829BD21" w14:textId="77777777" w:rsidR="00D36F50" w:rsidRDefault="00D36F50">
      <w:pPr>
        <w:rPr>
          <w:rFonts w:hint="eastAsia"/>
        </w:rPr>
      </w:pPr>
    </w:p>
    <w:p w14:paraId="028F299F" w14:textId="77777777" w:rsidR="00D36F50" w:rsidRDefault="00D36F50">
      <w:pPr>
        <w:rPr>
          <w:rFonts w:hint="eastAsia"/>
        </w:rPr>
      </w:pPr>
    </w:p>
    <w:p w14:paraId="2CF77E82" w14:textId="77777777" w:rsidR="00D36F50" w:rsidRDefault="00D36F50">
      <w:pPr>
        <w:rPr>
          <w:rFonts w:hint="eastAsia"/>
        </w:rPr>
      </w:pPr>
      <w:r>
        <w:rPr>
          <w:rFonts w:hint="eastAsia"/>
        </w:rPr>
        <w:t>Wèilái Hànyǔ Pīnyīn de Fāzhǎn</w:t>
      </w:r>
    </w:p>
    <w:p w14:paraId="4D33C1C5" w14:textId="77777777" w:rsidR="00D36F50" w:rsidRDefault="00D36F50">
      <w:pPr>
        <w:rPr>
          <w:rFonts w:hint="eastAsia"/>
        </w:rPr>
      </w:pPr>
      <w:r>
        <w:rPr>
          <w:rFonts w:hint="eastAsia"/>
        </w:rPr>
        <w:t>Yǐjīng yǒu yuèláiyuè duō de rén kāishǐ xuéxí Hànyǔ, Hànyǔ pīnyīn de zhòngyào xìng yě suí zhī tūchū. Wèilái, zhe míng Hànyǔ pīnyīn huì zài Hànyǔ de guójì huà hé pǔjí shàng fāhuī gèng dà de zuòyòng, tóngshí, yě huì yǒu gèng duō de chuàngxīn jìshù hé fāngfǎ yǔ Hànyǔ pīnyīn jiāowēi mìqiè de jiéhé, tóngshí tígōng gèng gāojié hé biànjié de xuéxí jīngyàn.</w:t>
      </w:r>
    </w:p>
    <w:p w14:paraId="174CE15A" w14:textId="77777777" w:rsidR="00D36F50" w:rsidRDefault="00D36F50">
      <w:pPr>
        <w:rPr>
          <w:rFonts w:hint="eastAsia"/>
        </w:rPr>
      </w:pPr>
    </w:p>
    <w:p w14:paraId="42E5C605" w14:textId="77777777" w:rsidR="00D36F50" w:rsidRDefault="00D36F50">
      <w:pPr>
        <w:rPr>
          <w:rFonts w:hint="eastAsia"/>
        </w:rPr>
      </w:pPr>
    </w:p>
    <w:p w14:paraId="4EA9C406" w14:textId="77777777" w:rsidR="00D36F50" w:rsidRDefault="00D36F50">
      <w:pPr>
        <w:rPr>
          <w:rFonts w:hint="eastAsia"/>
        </w:rPr>
      </w:pPr>
      <w:r>
        <w:rPr>
          <w:rFonts w:hint="eastAsia"/>
        </w:rPr>
        <w:t>本文是由每日作文网(2345lzwz.com)为大家创作</w:t>
      </w:r>
    </w:p>
    <w:p w14:paraId="3D9C9383" w14:textId="56211830" w:rsidR="00D22E70" w:rsidRDefault="00D22E70"/>
    <w:sectPr w:rsidR="00D22E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70"/>
    <w:rsid w:val="00B33637"/>
    <w:rsid w:val="00D22E70"/>
    <w:rsid w:val="00D36F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F4946-227E-4446-9E00-A0A74355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E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E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E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E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E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E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E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E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E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E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E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E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E70"/>
    <w:rPr>
      <w:rFonts w:cstheme="majorBidi"/>
      <w:color w:val="2F5496" w:themeColor="accent1" w:themeShade="BF"/>
      <w:sz w:val="28"/>
      <w:szCs w:val="28"/>
    </w:rPr>
  </w:style>
  <w:style w:type="character" w:customStyle="1" w:styleId="50">
    <w:name w:val="标题 5 字符"/>
    <w:basedOn w:val="a0"/>
    <w:link w:val="5"/>
    <w:uiPriority w:val="9"/>
    <w:semiHidden/>
    <w:rsid w:val="00D22E70"/>
    <w:rPr>
      <w:rFonts w:cstheme="majorBidi"/>
      <w:color w:val="2F5496" w:themeColor="accent1" w:themeShade="BF"/>
      <w:sz w:val="24"/>
    </w:rPr>
  </w:style>
  <w:style w:type="character" w:customStyle="1" w:styleId="60">
    <w:name w:val="标题 6 字符"/>
    <w:basedOn w:val="a0"/>
    <w:link w:val="6"/>
    <w:uiPriority w:val="9"/>
    <w:semiHidden/>
    <w:rsid w:val="00D22E70"/>
    <w:rPr>
      <w:rFonts w:cstheme="majorBidi"/>
      <w:b/>
      <w:bCs/>
      <w:color w:val="2F5496" w:themeColor="accent1" w:themeShade="BF"/>
    </w:rPr>
  </w:style>
  <w:style w:type="character" w:customStyle="1" w:styleId="70">
    <w:name w:val="标题 7 字符"/>
    <w:basedOn w:val="a0"/>
    <w:link w:val="7"/>
    <w:uiPriority w:val="9"/>
    <w:semiHidden/>
    <w:rsid w:val="00D22E70"/>
    <w:rPr>
      <w:rFonts w:cstheme="majorBidi"/>
      <w:b/>
      <w:bCs/>
      <w:color w:val="595959" w:themeColor="text1" w:themeTint="A6"/>
    </w:rPr>
  </w:style>
  <w:style w:type="character" w:customStyle="1" w:styleId="80">
    <w:name w:val="标题 8 字符"/>
    <w:basedOn w:val="a0"/>
    <w:link w:val="8"/>
    <w:uiPriority w:val="9"/>
    <w:semiHidden/>
    <w:rsid w:val="00D22E70"/>
    <w:rPr>
      <w:rFonts w:cstheme="majorBidi"/>
      <w:color w:val="595959" w:themeColor="text1" w:themeTint="A6"/>
    </w:rPr>
  </w:style>
  <w:style w:type="character" w:customStyle="1" w:styleId="90">
    <w:name w:val="标题 9 字符"/>
    <w:basedOn w:val="a0"/>
    <w:link w:val="9"/>
    <w:uiPriority w:val="9"/>
    <w:semiHidden/>
    <w:rsid w:val="00D22E70"/>
    <w:rPr>
      <w:rFonts w:eastAsiaTheme="majorEastAsia" w:cstheme="majorBidi"/>
      <w:color w:val="595959" w:themeColor="text1" w:themeTint="A6"/>
    </w:rPr>
  </w:style>
  <w:style w:type="paragraph" w:styleId="a3">
    <w:name w:val="Title"/>
    <w:basedOn w:val="a"/>
    <w:next w:val="a"/>
    <w:link w:val="a4"/>
    <w:uiPriority w:val="10"/>
    <w:qFormat/>
    <w:rsid w:val="00D22E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E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E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E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E70"/>
    <w:pPr>
      <w:spacing w:before="160"/>
      <w:jc w:val="center"/>
    </w:pPr>
    <w:rPr>
      <w:i/>
      <w:iCs/>
      <w:color w:val="404040" w:themeColor="text1" w:themeTint="BF"/>
    </w:rPr>
  </w:style>
  <w:style w:type="character" w:customStyle="1" w:styleId="a8">
    <w:name w:val="引用 字符"/>
    <w:basedOn w:val="a0"/>
    <w:link w:val="a7"/>
    <w:uiPriority w:val="29"/>
    <w:rsid w:val="00D22E70"/>
    <w:rPr>
      <w:i/>
      <w:iCs/>
      <w:color w:val="404040" w:themeColor="text1" w:themeTint="BF"/>
    </w:rPr>
  </w:style>
  <w:style w:type="paragraph" w:styleId="a9">
    <w:name w:val="List Paragraph"/>
    <w:basedOn w:val="a"/>
    <w:uiPriority w:val="34"/>
    <w:qFormat/>
    <w:rsid w:val="00D22E70"/>
    <w:pPr>
      <w:ind w:left="720"/>
      <w:contextualSpacing/>
    </w:pPr>
  </w:style>
  <w:style w:type="character" w:styleId="aa">
    <w:name w:val="Intense Emphasis"/>
    <w:basedOn w:val="a0"/>
    <w:uiPriority w:val="21"/>
    <w:qFormat/>
    <w:rsid w:val="00D22E70"/>
    <w:rPr>
      <w:i/>
      <w:iCs/>
      <w:color w:val="2F5496" w:themeColor="accent1" w:themeShade="BF"/>
    </w:rPr>
  </w:style>
  <w:style w:type="paragraph" w:styleId="ab">
    <w:name w:val="Intense Quote"/>
    <w:basedOn w:val="a"/>
    <w:next w:val="a"/>
    <w:link w:val="ac"/>
    <w:uiPriority w:val="30"/>
    <w:qFormat/>
    <w:rsid w:val="00D22E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E70"/>
    <w:rPr>
      <w:i/>
      <w:iCs/>
      <w:color w:val="2F5496" w:themeColor="accent1" w:themeShade="BF"/>
    </w:rPr>
  </w:style>
  <w:style w:type="character" w:styleId="ad">
    <w:name w:val="Intense Reference"/>
    <w:basedOn w:val="a0"/>
    <w:uiPriority w:val="32"/>
    <w:qFormat/>
    <w:rsid w:val="00D22E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